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CC" w:rsidRPr="005A5DE2" w:rsidRDefault="00C439CC" w:rsidP="003C63C9">
      <w:pPr>
        <w:jc w:val="center"/>
        <w:rPr>
          <w:b/>
          <w:bCs/>
          <w:iCs/>
          <w:sz w:val="40"/>
          <w:szCs w:val="40"/>
          <w:u w:val="single"/>
        </w:rPr>
      </w:pPr>
      <w:r w:rsidRPr="005A5DE2">
        <w:rPr>
          <w:b/>
          <w:bCs/>
          <w:iCs/>
          <w:sz w:val="40"/>
          <w:szCs w:val="40"/>
          <w:u w:val="single"/>
        </w:rPr>
        <w:t>RESOURCES</w:t>
      </w:r>
    </w:p>
    <w:p w:rsidR="001A2233" w:rsidRPr="007E40F5" w:rsidRDefault="001A2233" w:rsidP="003C63C9">
      <w:pPr>
        <w:jc w:val="center"/>
        <w:rPr>
          <w:rFonts w:cstheme="minorHAnsi"/>
          <w:b/>
          <w:bCs/>
          <w:iCs/>
          <w:sz w:val="32"/>
          <w:szCs w:val="32"/>
          <w:u w:val="single"/>
        </w:rPr>
      </w:pPr>
    </w:p>
    <w:p w:rsidR="00A845C5" w:rsidRPr="007E40F5" w:rsidRDefault="00A845C5" w:rsidP="00A845C5">
      <w:pPr>
        <w:rPr>
          <w:rFonts w:cstheme="minorHAnsi"/>
          <w:b/>
          <w:bCs/>
          <w:iCs/>
          <w:sz w:val="32"/>
          <w:szCs w:val="32"/>
        </w:rPr>
      </w:pPr>
      <w:r w:rsidRPr="007E40F5">
        <w:rPr>
          <w:rFonts w:cstheme="minorHAnsi"/>
          <w:b/>
          <w:bCs/>
          <w:iCs/>
          <w:sz w:val="32"/>
          <w:szCs w:val="32"/>
        </w:rPr>
        <w:t xml:space="preserve">*COVID-19: MENTAL HEALTH IMPACT </w:t>
      </w:r>
    </w:p>
    <w:p w:rsidR="00A845C5" w:rsidRPr="007E40F5" w:rsidRDefault="00A845C5" w:rsidP="00A845C5">
      <w:pPr>
        <w:pStyle w:val="ListParagraph"/>
        <w:numPr>
          <w:ilvl w:val="0"/>
          <w:numId w:val="47"/>
        </w:numPr>
        <w:rPr>
          <w:rFonts w:cstheme="minorHAnsi"/>
          <w:bCs/>
          <w:iCs/>
          <w:sz w:val="32"/>
          <w:szCs w:val="32"/>
        </w:rPr>
      </w:pPr>
      <w:r w:rsidRPr="007E40F5">
        <w:rPr>
          <w:rFonts w:cstheme="minorHAnsi"/>
          <w:bCs/>
          <w:i/>
          <w:iCs/>
          <w:sz w:val="32"/>
          <w:szCs w:val="32"/>
        </w:rPr>
        <w:t xml:space="preserve">Household Pulse Survey:                                             </w:t>
      </w:r>
    </w:p>
    <w:p w:rsidR="00A845C5" w:rsidRPr="007E40F5" w:rsidRDefault="00D61969" w:rsidP="00A845C5">
      <w:pPr>
        <w:ind w:firstLine="360"/>
        <w:rPr>
          <w:rFonts w:cstheme="minorHAnsi"/>
          <w:bCs/>
          <w:iCs/>
          <w:sz w:val="32"/>
          <w:szCs w:val="32"/>
        </w:rPr>
      </w:pPr>
      <w:hyperlink r:id="rId5" w:history="1">
        <w:r w:rsidR="00A845C5" w:rsidRPr="007E40F5">
          <w:rPr>
            <w:rStyle w:val="Hyperlink"/>
            <w:rFonts w:cstheme="minorHAnsi"/>
            <w:bCs/>
            <w:i/>
            <w:iCs/>
            <w:color w:val="auto"/>
            <w:sz w:val="32"/>
            <w:szCs w:val="32"/>
            <w:u w:val="none"/>
          </w:rPr>
          <w:t xml:space="preserve"> </w:t>
        </w:r>
      </w:hyperlink>
      <w:hyperlink r:id="rId6" w:history="1">
        <w:r w:rsidR="00A845C5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https://www.cdc.gov/nchs/covid19/pulse/mental-health.htm</w:t>
        </w:r>
      </w:hyperlink>
    </w:p>
    <w:p w:rsidR="00A845C5" w:rsidRPr="007E40F5" w:rsidRDefault="00A845C5" w:rsidP="00A845C5">
      <w:pPr>
        <w:rPr>
          <w:rFonts w:cstheme="minorHAnsi"/>
          <w:bCs/>
          <w:sz w:val="32"/>
          <w:szCs w:val="32"/>
        </w:rPr>
      </w:pPr>
    </w:p>
    <w:p w:rsidR="00C439CC" w:rsidRPr="007E40F5" w:rsidRDefault="00936C22" w:rsidP="00C439CC">
      <w:pPr>
        <w:rPr>
          <w:rFonts w:cstheme="minorHAnsi"/>
          <w:b/>
          <w:bCs/>
          <w:iCs/>
          <w:sz w:val="32"/>
          <w:szCs w:val="32"/>
        </w:rPr>
      </w:pPr>
      <w:r w:rsidRPr="007E40F5">
        <w:rPr>
          <w:rFonts w:cstheme="minorHAnsi"/>
          <w:b/>
          <w:bCs/>
          <w:iCs/>
          <w:sz w:val="32"/>
          <w:szCs w:val="32"/>
        </w:rPr>
        <w:t>*</w:t>
      </w:r>
      <w:r w:rsidR="00C439CC" w:rsidRPr="007E40F5">
        <w:rPr>
          <w:rFonts w:cstheme="minorHAnsi"/>
          <w:b/>
          <w:bCs/>
          <w:iCs/>
          <w:sz w:val="32"/>
          <w:szCs w:val="32"/>
        </w:rPr>
        <w:t>SEEKING PROFESSIONAL ASSISTANCE:</w:t>
      </w:r>
    </w:p>
    <w:p w:rsidR="002424AE" w:rsidRPr="007E40F5" w:rsidRDefault="0043361B" w:rsidP="00A87FEF">
      <w:pPr>
        <w:pStyle w:val="ListParagraph"/>
        <w:numPr>
          <w:ilvl w:val="0"/>
          <w:numId w:val="20"/>
        </w:numPr>
        <w:rPr>
          <w:rFonts w:cstheme="minorHAnsi"/>
          <w:i/>
          <w:sz w:val="32"/>
          <w:szCs w:val="32"/>
        </w:rPr>
      </w:pPr>
      <w:r w:rsidRPr="007E40F5">
        <w:rPr>
          <w:rFonts w:cstheme="minorHAnsi"/>
          <w:bCs/>
          <w:i/>
          <w:iCs/>
          <w:sz w:val="32"/>
          <w:szCs w:val="32"/>
        </w:rPr>
        <w:t>Psychology Today: Find a Therapist</w:t>
      </w:r>
    </w:p>
    <w:p w:rsidR="00C439CC" w:rsidRPr="007E40F5" w:rsidRDefault="00D61969" w:rsidP="00A845C5">
      <w:pPr>
        <w:ind w:firstLine="360"/>
        <w:rPr>
          <w:rStyle w:val="Hyperlink"/>
          <w:rFonts w:cstheme="minorHAnsi"/>
          <w:color w:val="auto"/>
          <w:sz w:val="32"/>
          <w:szCs w:val="32"/>
        </w:rPr>
      </w:pPr>
      <w:hyperlink r:id="rId7" w:history="1">
        <w:r w:rsidR="00C439CC" w:rsidRPr="007E40F5">
          <w:rPr>
            <w:rStyle w:val="Hyperlink"/>
            <w:rFonts w:cstheme="minorHAnsi"/>
            <w:color w:val="auto"/>
            <w:sz w:val="32"/>
            <w:szCs w:val="32"/>
          </w:rPr>
          <w:t>https://www.psychologytoday.com/us/therapists</w:t>
        </w:r>
      </w:hyperlink>
    </w:p>
    <w:p w:rsidR="00A845C5" w:rsidRPr="007E40F5" w:rsidRDefault="00A845C5" w:rsidP="00A845C5">
      <w:pPr>
        <w:pStyle w:val="ListParagraph"/>
        <w:numPr>
          <w:ilvl w:val="0"/>
          <w:numId w:val="33"/>
        </w:numPr>
        <w:rPr>
          <w:rFonts w:cstheme="minorHAnsi"/>
          <w:bCs/>
          <w:iCs/>
          <w:sz w:val="32"/>
          <w:szCs w:val="32"/>
        </w:rPr>
      </w:pPr>
      <w:r w:rsidRPr="007E40F5">
        <w:rPr>
          <w:rFonts w:cstheme="minorHAnsi"/>
          <w:bCs/>
          <w:i/>
          <w:iCs/>
          <w:sz w:val="32"/>
          <w:szCs w:val="32"/>
        </w:rPr>
        <w:t>988 Suicide &amp; Crisis Lifeline</w:t>
      </w:r>
    </w:p>
    <w:p w:rsidR="00A845C5" w:rsidRPr="007E40F5" w:rsidRDefault="00D61969" w:rsidP="001F7978">
      <w:pPr>
        <w:ind w:firstLine="360"/>
        <w:rPr>
          <w:rStyle w:val="Hyperlink"/>
          <w:rFonts w:cstheme="minorHAnsi"/>
          <w:color w:val="auto"/>
          <w:sz w:val="32"/>
          <w:szCs w:val="32"/>
        </w:rPr>
      </w:pPr>
      <w:hyperlink r:id="rId8" w:history="1">
        <w:r w:rsidR="00A845C5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https://988lifeline.org</w:t>
        </w:r>
      </w:hyperlink>
      <w:hyperlink r:id="rId9" w:history="1">
        <w:r w:rsidR="00A845C5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/</w:t>
        </w:r>
      </w:hyperlink>
    </w:p>
    <w:p w:rsidR="00A845C5" w:rsidRPr="007E40F5" w:rsidRDefault="00A845C5" w:rsidP="00EE04A8">
      <w:pPr>
        <w:rPr>
          <w:rFonts w:cstheme="minorHAnsi"/>
          <w:b/>
          <w:bCs/>
          <w:sz w:val="32"/>
          <w:szCs w:val="32"/>
        </w:rPr>
      </w:pPr>
    </w:p>
    <w:p w:rsidR="00EE04A8" w:rsidRPr="007E40F5" w:rsidRDefault="00EE04A8" w:rsidP="00EE04A8">
      <w:pPr>
        <w:rPr>
          <w:rFonts w:cstheme="minorHAnsi"/>
          <w:b/>
          <w:bCs/>
          <w:sz w:val="32"/>
          <w:szCs w:val="32"/>
        </w:rPr>
      </w:pPr>
      <w:r w:rsidRPr="007E40F5">
        <w:rPr>
          <w:rFonts w:cstheme="minorHAnsi"/>
          <w:b/>
          <w:bCs/>
          <w:sz w:val="32"/>
          <w:szCs w:val="32"/>
        </w:rPr>
        <w:t>*</w:t>
      </w:r>
      <w:r w:rsidR="00CD6367" w:rsidRPr="007E40F5">
        <w:rPr>
          <w:rFonts w:cstheme="minorHAnsi"/>
          <w:b/>
          <w:bCs/>
          <w:sz w:val="32"/>
          <w:szCs w:val="32"/>
        </w:rPr>
        <w:t xml:space="preserve">GENERAL RESOURCES </w:t>
      </w:r>
    </w:p>
    <w:p w:rsidR="0048795D" w:rsidRPr="007E40F5" w:rsidRDefault="007E40F5" w:rsidP="00034BB3">
      <w:pPr>
        <w:pStyle w:val="ListParagraph"/>
        <w:numPr>
          <w:ilvl w:val="0"/>
          <w:numId w:val="49"/>
        </w:numPr>
        <w:rPr>
          <w:rFonts w:cstheme="minorHAnsi"/>
          <w:bCs/>
          <w:i/>
          <w:sz w:val="32"/>
          <w:szCs w:val="32"/>
        </w:rPr>
      </w:pPr>
      <w:r w:rsidRPr="007E40F5">
        <w:rPr>
          <w:rFonts w:cstheme="minorHAnsi"/>
          <w:bCs/>
          <w:i/>
          <w:sz w:val="32"/>
          <w:szCs w:val="32"/>
        </w:rPr>
        <w:t xml:space="preserve">National Council on Aging: COVID-19 for Older Adults </w:t>
      </w:r>
    </w:p>
    <w:p w:rsidR="00034BB3" w:rsidRPr="007E40F5" w:rsidRDefault="00D61969" w:rsidP="00034BB3">
      <w:pPr>
        <w:ind w:left="360"/>
        <w:rPr>
          <w:rFonts w:cstheme="minorHAnsi"/>
          <w:bCs/>
          <w:sz w:val="32"/>
          <w:szCs w:val="32"/>
        </w:rPr>
      </w:pPr>
      <w:hyperlink r:id="rId10" w:history="1">
        <w:r w:rsidR="00034BB3" w:rsidRPr="007E40F5">
          <w:rPr>
            <w:rStyle w:val="Hyperlink"/>
            <w:rFonts w:cstheme="minorHAnsi"/>
            <w:bCs/>
            <w:color w:val="auto"/>
            <w:sz w:val="32"/>
            <w:szCs w:val="32"/>
          </w:rPr>
          <w:t>https://</w:t>
        </w:r>
      </w:hyperlink>
      <w:hyperlink r:id="rId11" w:history="1">
        <w:r w:rsidR="00034BB3" w:rsidRPr="007E40F5">
          <w:rPr>
            <w:rStyle w:val="Hyperlink"/>
            <w:rFonts w:cstheme="minorHAnsi"/>
            <w:bCs/>
            <w:color w:val="auto"/>
            <w:sz w:val="32"/>
            <w:szCs w:val="32"/>
          </w:rPr>
          <w:t>www.ncoa.org/older-adults/health/physical-health/covid-19</w:t>
        </w:r>
      </w:hyperlink>
    </w:p>
    <w:p w:rsidR="00034BB3" w:rsidRPr="007E40F5" w:rsidRDefault="00034BB3" w:rsidP="00034BB3">
      <w:pPr>
        <w:pStyle w:val="ListParagraph"/>
        <w:numPr>
          <w:ilvl w:val="0"/>
          <w:numId w:val="49"/>
        </w:numPr>
        <w:rPr>
          <w:rFonts w:cstheme="minorHAnsi"/>
          <w:bCs/>
          <w:i/>
          <w:sz w:val="32"/>
          <w:szCs w:val="32"/>
        </w:rPr>
      </w:pPr>
      <w:r w:rsidRPr="007E40F5">
        <w:rPr>
          <w:rFonts w:cstheme="minorHAnsi"/>
          <w:bCs/>
          <w:i/>
          <w:sz w:val="32"/>
          <w:szCs w:val="32"/>
        </w:rPr>
        <w:t xml:space="preserve">National Library of Medicine: Older Adult Mental Health </w:t>
      </w:r>
    </w:p>
    <w:p w:rsidR="00034BB3" w:rsidRPr="007E40F5" w:rsidRDefault="00D61969" w:rsidP="00034BB3">
      <w:pPr>
        <w:ind w:left="360"/>
        <w:rPr>
          <w:rFonts w:cstheme="minorHAnsi"/>
          <w:bCs/>
          <w:sz w:val="32"/>
          <w:szCs w:val="32"/>
        </w:rPr>
      </w:pPr>
      <w:hyperlink r:id="rId12" w:history="1">
        <w:r w:rsidR="00034BB3" w:rsidRPr="007E40F5">
          <w:rPr>
            <w:rStyle w:val="Hyperlink"/>
            <w:rFonts w:cstheme="minorHAnsi"/>
            <w:bCs/>
            <w:color w:val="auto"/>
            <w:sz w:val="32"/>
            <w:szCs w:val="32"/>
          </w:rPr>
          <w:t>https://medlineplus.gov/olderadultmentalhealth.html</w:t>
        </w:r>
      </w:hyperlink>
    </w:p>
    <w:p w:rsidR="007E40F5" w:rsidRPr="007E40F5" w:rsidRDefault="007E40F5" w:rsidP="007E40F5">
      <w:pPr>
        <w:pStyle w:val="ListParagraph"/>
        <w:numPr>
          <w:ilvl w:val="0"/>
          <w:numId w:val="49"/>
        </w:numPr>
        <w:rPr>
          <w:rFonts w:cstheme="minorHAnsi"/>
          <w:bCs/>
          <w:i/>
          <w:sz w:val="32"/>
          <w:szCs w:val="32"/>
        </w:rPr>
      </w:pPr>
      <w:r w:rsidRPr="007E40F5">
        <w:rPr>
          <w:rFonts w:cstheme="minorHAnsi"/>
          <w:bCs/>
          <w:i/>
          <w:sz w:val="32"/>
          <w:szCs w:val="32"/>
        </w:rPr>
        <w:t xml:space="preserve">National  Institute on Aging: </w:t>
      </w:r>
      <w:proofErr w:type="spellStart"/>
      <w:r w:rsidRPr="007E40F5">
        <w:rPr>
          <w:rFonts w:cstheme="minorHAnsi"/>
          <w:bCs/>
          <w:i/>
          <w:sz w:val="32"/>
          <w:szCs w:val="32"/>
        </w:rPr>
        <w:t>Lonelieness</w:t>
      </w:r>
      <w:proofErr w:type="spellEnd"/>
      <w:r w:rsidRPr="007E40F5">
        <w:rPr>
          <w:rFonts w:cstheme="minorHAnsi"/>
          <w:bCs/>
          <w:i/>
          <w:sz w:val="32"/>
          <w:szCs w:val="32"/>
        </w:rPr>
        <w:t xml:space="preserve"> &amp; Social Isolation – Tips for Staying Connected </w:t>
      </w:r>
    </w:p>
    <w:p w:rsidR="007E40F5" w:rsidRPr="007E40F5" w:rsidRDefault="00D61969" w:rsidP="007E40F5">
      <w:pPr>
        <w:ind w:left="360"/>
        <w:rPr>
          <w:rFonts w:cstheme="minorHAnsi"/>
          <w:bCs/>
          <w:sz w:val="32"/>
          <w:szCs w:val="32"/>
        </w:rPr>
      </w:pPr>
      <w:hyperlink r:id="rId13" w:history="1">
        <w:r w:rsidR="007E40F5" w:rsidRPr="007E40F5">
          <w:rPr>
            <w:rStyle w:val="Hyperlink"/>
            <w:rFonts w:cstheme="minorHAnsi"/>
            <w:bCs/>
            <w:color w:val="auto"/>
            <w:sz w:val="32"/>
            <w:szCs w:val="32"/>
          </w:rPr>
          <w:t>https://www.nia.nih.gov/health/loneliness-and-social-isolation-tips-staying-connected</w:t>
        </w:r>
      </w:hyperlink>
    </w:p>
    <w:p w:rsidR="00034BB3" w:rsidRPr="007E40F5" w:rsidRDefault="007E40F5" w:rsidP="007E40F5">
      <w:pPr>
        <w:tabs>
          <w:tab w:val="left" w:pos="3432"/>
        </w:tabs>
        <w:ind w:left="360"/>
        <w:rPr>
          <w:rFonts w:cstheme="minorHAnsi"/>
          <w:bCs/>
          <w:sz w:val="32"/>
          <w:szCs w:val="32"/>
        </w:rPr>
      </w:pPr>
      <w:r w:rsidRPr="007E40F5">
        <w:rPr>
          <w:rFonts w:cstheme="minorHAnsi"/>
          <w:bCs/>
          <w:sz w:val="32"/>
          <w:szCs w:val="32"/>
        </w:rPr>
        <w:tab/>
      </w:r>
    </w:p>
    <w:p w:rsidR="00EE04A8" w:rsidRPr="007E40F5" w:rsidRDefault="00EE04A8" w:rsidP="00EE04A8">
      <w:pPr>
        <w:rPr>
          <w:rFonts w:cstheme="minorHAnsi"/>
          <w:b/>
          <w:bCs/>
          <w:iCs/>
          <w:sz w:val="32"/>
          <w:szCs w:val="32"/>
        </w:rPr>
      </w:pPr>
      <w:r w:rsidRPr="007E40F5">
        <w:rPr>
          <w:rFonts w:cstheme="minorHAnsi"/>
          <w:b/>
          <w:bCs/>
          <w:iCs/>
          <w:sz w:val="32"/>
          <w:szCs w:val="32"/>
        </w:rPr>
        <w:t>*MINDFULNESS:</w:t>
      </w:r>
    </w:p>
    <w:p w:rsidR="00A845C5" w:rsidRPr="007E40F5" w:rsidRDefault="00A845C5" w:rsidP="00A845C5">
      <w:pPr>
        <w:numPr>
          <w:ilvl w:val="0"/>
          <w:numId w:val="35"/>
        </w:numPr>
        <w:rPr>
          <w:rFonts w:cstheme="minorHAnsi"/>
          <w:i/>
          <w:sz w:val="32"/>
          <w:szCs w:val="32"/>
        </w:rPr>
      </w:pPr>
      <w:r w:rsidRPr="007E40F5">
        <w:rPr>
          <w:rFonts w:cstheme="minorHAnsi"/>
          <w:bCs/>
          <w:i/>
          <w:sz w:val="32"/>
          <w:szCs w:val="32"/>
        </w:rPr>
        <w:t>National Center for PTSD</w:t>
      </w:r>
      <w:r w:rsidR="007E40F5">
        <w:rPr>
          <w:rFonts w:cstheme="minorHAnsi"/>
          <w:bCs/>
          <w:i/>
          <w:sz w:val="32"/>
          <w:szCs w:val="32"/>
        </w:rPr>
        <w:t>: Mindfulness Coach</w:t>
      </w:r>
      <w:r w:rsidR="001C1E45" w:rsidRPr="007E40F5">
        <w:rPr>
          <w:rFonts w:cstheme="minorHAnsi"/>
          <w:bCs/>
          <w:i/>
          <w:sz w:val="32"/>
          <w:szCs w:val="32"/>
        </w:rPr>
        <w:t xml:space="preserve"> (app)</w:t>
      </w:r>
    </w:p>
    <w:p w:rsidR="00A845C5" w:rsidRPr="007E40F5" w:rsidRDefault="00D61969" w:rsidP="0056491E">
      <w:pPr>
        <w:ind w:firstLine="720"/>
        <w:rPr>
          <w:rFonts w:cstheme="minorHAnsi"/>
          <w:b/>
          <w:bCs/>
          <w:iCs/>
          <w:sz w:val="32"/>
          <w:szCs w:val="32"/>
        </w:rPr>
      </w:pPr>
      <w:hyperlink r:id="rId14" w:history="1">
        <w:r w:rsidR="00A845C5" w:rsidRPr="007E40F5">
          <w:rPr>
            <w:rStyle w:val="Hyperlink"/>
            <w:rFonts w:cstheme="minorHAnsi"/>
            <w:bCs/>
            <w:color w:val="auto"/>
            <w:sz w:val="32"/>
            <w:szCs w:val="32"/>
          </w:rPr>
          <w:t>https://</w:t>
        </w:r>
      </w:hyperlink>
      <w:hyperlink r:id="rId15" w:history="1">
        <w:r w:rsidR="00A845C5" w:rsidRPr="007E40F5">
          <w:rPr>
            <w:rStyle w:val="Hyperlink"/>
            <w:rFonts w:cstheme="minorHAnsi"/>
            <w:bCs/>
            <w:color w:val="auto"/>
            <w:sz w:val="32"/>
            <w:szCs w:val="32"/>
          </w:rPr>
          <w:t>www.ptsd.va.gov/appvid/mobile/mindfulcoach_app.asp</w:t>
        </w:r>
      </w:hyperlink>
    </w:p>
    <w:p w:rsidR="007830BE" w:rsidRPr="007E40F5" w:rsidRDefault="009430A3" w:rsidP="005A5DE2">
      <w:pPr>
        <w:numPr>
          <w:ilvl w:val="0"/>
          <w:numId w:val="33"/>
        </w:numPr>
        <w:rPr>
          <w:rFonts w:cstheme="minorHAnsi"/>
          <w:i/>
          <w:sz w:val="32"/>
          <w:szCs w:val="32"/>
        </w:rPr>
      </w:pPr>
      <w:r w:rsidRPr="007E40F5">
        <w:rPr>
          <w:rFonts w:cstheme="minorHAnsi"/>
          <w:bCs/>
          <w:i/>
          <w:sz w:val="32"/>
          <w:szCs w:val="32"/>
        </w:rPr>
        <w:t>Headspace</w:t>
      </w:r>
      <w:r w:rsidR="005A5DE2" w:rsidRPr="007E40F5">
        <w:rPr>
          <w:rFonts w:cstheme="minorHAnsi"/>
          <w:bCs/>
          <w:i/>
          <w:sz w:val="32"/>
          <w:szCs w:val="32"/>
        </w:rPr>
        <w:t xml:space="preserve"> (app)</w:t>
      </w:r>
    </w:p>
    <w:p w:rsidR="00034BB3" w:rsidRPr="007E40F5" w:rsidRDefault="00D61969" w:rsidP="00034BB3">
      <w:pPr>
        <w:pStyle w:val="ListParagraph"/>
        <w:rPr>
          <w:rFonts w:cstheme="minorHAnsi"/>
          <w:sz w:val="32"/>
          <w:szCs w:val="32"/>
        </w:rPr>
      </w:pPr>
      <w:hyperlink r:id="rId16" w:history="1">
        <w:r w:rsidR="00034BB3" w:rsidRPr="007E40F5">
          <w:rPr>
            <w:rStyle w:val="Hyperlink"/>
            <w:rFonts w:cstheme="minorHAnsi"/>
            <w:bCs/>
            <w:color w:val="auto"/>
            <w:sz w:val="32"/>
            <w:szCs w:val="32"/>
          </w:rPr>
          <w:t>https://www.headspace.com/</w:t>
        </w:r>
      </w:hyperlink>
    </w:p>
    <w:p w:rsidR="00034BB3" w:rsidRPr="007E40F5" w:rsidRDefault="00D61969" w:rsidP="00034BB3">
      <w:pPr>
        <w:pStyle w:val="ListParagraph"/>
        <w:rPr>
          <w:rFonts w:cstheme="minorHAnsi"/>
          <w:sz w:val="32"/>
          <w:szCs w:val="32"/>
        </w:rPr>
      </w:pPr>
      <w:hyperlink r:id="rId17" w:history="1">
        <w:r w:rsidR="00034BB3" w:rsidRPr="007E40F5">
          <w:rPr>
            <w:rStyle w:val="Hyperlink"/>
            <w:rFonts w:cstheme="minorHAnsi"/>
            <w:bCs/>
            <w:color w:val="auto"/>
            <w:sz w:val="32"/>
            <w:szCs w:val="32"/>
          </w:rPr>
          <w:t>https://www.headspace.com/netflix</w:t>
        </w:r>
      </w:hyperlink>
    </w:p>
    <w:p w:rsidR="00FA2ECD" w:rsidRPr="007E40F5" w:rsidRDefault="00FA2ECD" w:rsidP="005A5DE2">
      <w:pPr>
        <w:numPr>
          <w:ilvl w:val="0"/>
          <w:numId w:val="33"/>
        </w:numPr>
        <w:rPr>
          <w:rFonts w:cstheme="minorHAnsi"/>
          <w:i/>
          <w:sz w:val="32"/>
          <w:szCs w:val="32"/>
        </w:rPr>
      </w:pPr>
      <w:r w:rsidRPr="007E40F5">
        <w:rPr>
          <w:rFonts w:cstheme="minorHAnsi"/>
          <w:bCs/>
          <w:i/>
          <w:sz w:val="32"/>
          <w:szCs w:val="32"/>
        </w:rPr>
        <w:t>Calm (app)</w:t>
      </w:r>
    </w:p>
    <w:p w:rsidR="00034BB3" w:rsidRPr="007E40F5" w:rsidRDefault="00D61969" w:rsidP="00034BB3">
      <w:pPr>
        <w:ind w:left="720"/>
        <w:rPr>
          <w:rFonts w:cstheme="minorHAnsi"/>
          <w:sz w:val="32"/>
          <w:szCs w:val="32"/>
        </w:rPr>
      </w:pPr>
      <w:hyperlink r:id="rId18" w:history="1">
        <w:r w:rsidR="00034BB3" w:rsidRPr="007E40F5">
          <w:rPr>
            <w:rStyle w:val="Hyperlink"/>
            <w:rFonts w:cstheme="minorHAnsi"/>
            <w:color w:val="auto"/>
            <w:sz w:val="32"/>
            <w:szCs w:val="32"/>
          </w:rPr>
          <w:t>https://www.calm.com/</w:t>
        </w:r>
      </w:hyperlink>
    </w:p>
    <w:p w:rsidR="007830BE" w:rsidRPr="007E40F5" w:rsidRDefault="009430A3" w:rsidP="00CD6367">
      <w:pPr>
        <w:numPr>
          <w:ilvl w:val="0"/>
          <w:numId w:val="34"/>
        </w:numPr>
        <w:rPr>
          <w:rFonts w:cstheme="minorHAnsi"/>
          <w:i/>
          <w:sz w:val="32"/>
          <w:szCs w:val="32"/>
        </w:rPr>
      </w:pPr>
      <w:r w:rsidRPr="007E40F5">
        <w:rPr>
          <w:rFonts w:cstheme="minorHAnsi"/>
          <w:bCs/>
          <w:i/>
          <w:sz w:val="32"/>
          <w:szCs w:val="32"/>
        </w:rPr>
        <w:t xml:space="preserve">UC San Diego: Center for Mindfulness  </w:t>
      </w:r>
    </w:p>
    <w:p w:rsidR="005A5DE2" w:rsidRPr="007E40F5" w:rsidRDefault="00D61969" w:rsidP="0056491E">
      <w:pPr>
        <w:ind w:firstLine="720"/>
        <w:rPr>
          <w:rFonts w:cstheme="minorHAnsi"/>
          <w:sz w:val="32"/>
          <w:szCs w:val="32"/>
        </w:rPr>
      </w:pPr>
      <w:hyperlink r:id="rId19" w:history="1">
        <w:r w:rsidR="005A5DE2" w:rsidRPr="007E40F5">
          <w:rPr>
            <w:rStyle w:val="Hyperlink"/>
            <w:rFonts w:cstheme="minorHAnsi"/>
            <w:bCs/>
            <w:color w:val="auto"/>
            <w:sz w:val="32"/>
            <w:szCs w:val="32"/>
          </w:rPr>
          <w:t>https://</w:t>
        </w:r>
      </w:hyperlink>
      <w:hyperlink r:id="rId20" w:history="1">
        <w:r w:rsidR="005A5DE2" w:rsidRPr="007E40F5">
          <w:rPr>
            <w:rStyle w:val="Hyperlink"/>
            <w:rFonts w:cstheme="minorHAnsi"/>
            <w:bCs/>
            <w:color w:val="auto"/>
            <w:sz w:val="32"/>
            <w:szCs w:val="32"/>
          </w:rPr>
          <w:t>cih.ucsd.edu/mindfulness/mindfulness-compassion-resources</w:t>
        </w:r>
      </w:hyperlink>
    </w:p>
    <w:p w:rsidR="00A845C5" w:rsidRPr="007E40F5" w:rsidRDefault="00A845C5" w:rsidP="00EE04A8">
      <w:pPr>
        <w:rPr>
          <w:rFonts w:cstheme="minorHAnsi"/>
          <w:b/>
          <w:bCs/>
          <w:iCs/>
          <w:sz w:val="32"/>
          <w:szCs w:val="32"/>
        </w:rPr>
      </w:pPr>
    </w:p>
    <w:p w:rsidR="00EE04A8" w:rsidRPr="007E40F5" w:rsidRDefault="00EE04A8" w:rsidP="00EE04A8">
      <w:pPr>
        <w:rPr>
          <w:rFonts w:cstheme="minorHAnsi"/>
          <w:b/>
          <w:bCs/>
          <w:iCs/>
          <w:sz w:val="32"/>
          <w:szCs w:val="32"/>
        </w:rPr>
      </w:pPr>
      <w:r w:rsidRPr="007E40F5">
        <w:rPr>
          <w:rFonts w:cstheme="minorHAnsi"/>
          <w:b/>
          <w:bCs/>
          <w:iCs/>
          <w:sz w:val="32"/>
          <w:szCs w:val="32"/>
        </w:rPr>
        <w:t>*GRATITUDE:</w:t>
      </w:r>
    </w:p>
    <w:p w:rsidR="0056491E" w:rsidRPr="007E40F5" w:rsidRDefault="0056491E" w:rsidP="0056491E">
      <w:pPr>
        <w:numPr>
          <w:ilvl w:val="0"/>
          <w:numId w:val="41"/>
        </w:numPr>
        <w:rPr>
          <w:rFonts w:cstheme="minorHAnsi"/>
          <w:bCs/>
          <w:i/>
          <w:iCs/>
          <w:sz w:val="32"/>
          <w:szCs w:val="32"/>
        </w:rPr>
      </w:pPr>
      <w:r w:rsidRPr="007E40F5">
        <w:rPr>
          <w:rFonts w:cstheme="minorHAnsi"/>
          <w:bCs/>
          <w:i/>
          <w:iCs/>
          <w:sz w:val="32"/>
          <w:szCs w:val="32"/>
        </w:rPr>
        <w:t xml:space="preserve">Calm: Gratitude Resources </w:t>
      </w:r>
    </w:p>
    <w:p w:rsidR="0056491E" w:rsidRPr="007E40F5" w:rsidRDefault="00D61969" w:rsidP="0056491E">
      <w:pPr>
        <w:pStyle w:val="NoSpacing"/>
        <w:ind w:firstLine="720"/>
        <w:rPr>
          <w:rStyle w:val="Hyperlink"/>
          <w:rFonts w:cstheme="minorHAnsi"/>
          <w:bCs/>
          <w:iCs/>
          <w:color w:val="auto"/>
          <w:sz w:val="32"/>
          <w:szCs w:val="32"/>
        </w:rPr>
      </w:pPr>
      <w:hyperlink r:id="rId21" w:history="1">
        <w:r w:rsidR="0056491E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https://</w:t>
        </w:r>
      </w:hyperlink>
      <w:hyperlink r:id="rId22" w:history="1">
        <w:r w:rsidR="0056491E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blog.calm.com/gratitude-resources</w:t>
        </w:r>
      </w:hyperlink>
    </w:p>
    <w:p w:rsidR="0056491E" w:rsidRPr="007E40F5" w:rsidRDefault="0056491E" w:rsidP="0056491E">
      <w:pPr>
        <w:pStyle w:val="NoSpacing"/>
        <w:rPr>
          <w:rStyle w:val="Hyperlink"/>
          <w:rFonts w:cstheme="minorHAnsi"/>
          <w:bCs/>
          <w:iCs/>
          <w:color w:val="auto"/>
          <w:sz w:val="32"/>
          <w:szCs w:val="32"/>
        </w:rPr>
      </w:pPr>
    </w:p>
    <w:p w:rsidR="007830BE" w:rsidRPr="007E40F5" w:rsidRDefault="009430A3" w:rsidP="005A5DE2">
      <w:pPr>
        <w:numPr>
          <w:ilvl w:val="0"/>
          <w:numId w:val="42"/>
        </w:numPr>
        <w:rPr>
          <w:rFonts w:cstheme="minorHAnsi"/>
          <w:bCs/>
          <w:i/>
          <w:iCs/>
          <w:sz w:val="32"/>
          <w:szCs w:val="32"/>
        </w:rPr>
      </w:pPr>
      <w:r w:rsidRPr="007E40F5">
        <w:rPr>
          <w:rFonts w:cstheme="minorHAnsi"/>
          <w:bCs/>
          <w:i/>
          <w:iCs/>
          <w:sz w:val="32"/>
          <w:szCs w:val="32"/>
        </w:rPr>
        <w:t>Greater Good: Gratitude Journal</w:t>
      </w:r>
    </w:p>
    <w:p w:rsidR="005A5DE2" w:rsidRPr="007E40F5" w:rsidRDefault="00D61969" w:rsidP="0056491E">
      <w:pPr>
        <w:ind w:firstLine="720"/>
        <w:rPr>
          <w:rStyle w:val="Hyperlink"/>
          <w:rFonts w:cstheme="minorHAnsi"/>
          <w:bCs/>
          <w:iCs/>
          <w:color w:val="auto"/>
          <w:sz w:val="32"/>
          <w:szCs w:val="32"/>
        </w:rPr>
      </w:pPr>
      <w:hyperlink r:id="rId23" w:history="1">
        <w:r w:rsidR="005A5DE2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https://</w:t>
        </w:r>
      </w:hyperlink>
      <w:hyperlink r:id="rId24" w:history="1">
        <w:r w:rsidR="005A5DE2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ggia.berkeley.edu/practice/gratitude_journal</w:t>
        </w:r>
      </w:hyperlink>
    </w:p>
    <w:p w:rsidR="001F7978" w:rsidRPr="007E40F5" w:rsidRDefault="001F7978" w:rsidP="0056491E">
      <w:pPr>
        <w:ind w:firstLine="720"/>
        <w:rPr>
          <w:rStyle w:val="Hyperlink"/>
          <w:rFonts w:cstheme="minorHAnsi"/>
          <w:bCs/>
          <w:iCs/>
          <w:color w:val="auto"/>
          <w:sz w:val="32"/>
          <w:szCs w:val="32"/>
        </w:rPr>
      </w:pPr>
    </w:p>
    <w:p w:rsidR="00EE04A8" w:rsidRPr="007E40F5" w:rsidRDefault="00EE04A8" w:rsidP="00EE04A8">
      <w:pPr>
        <w:rPr>
          <w:rFonts w:cstheme="minorHAnsi"/>
          <w:b/>
          <w:bCs/>
          <w:iCs/>
          <w:sz w:val="32"/>
          <w:szCs w:val="32"/>
        </w:rPr>
      </w:pPr>
      <w:r w:rsidRPr="007E40F5">
        <w:rPr>
          <w:rFonts w:cstheme="minorHAnsi"/>
          <w:b/>
          <w:bCs/>
          <w:iCs/>
          <w:sz w:val="32"/>
          <w:szCs w:val="32"/>
        </w:rPr>
        <w:t>*OPTIMISM:</w:t>
      </w:r>
    </w:p>
    <w:p w:rsidR="00CD6367" w:rsidRPr="007E40F5" w:rsidRDefault="00CD6367" w:rsidP="005A5DE2">
      <w:pPr>
        <w:numPr>
          <w:ilvl w:val="0"/>
          <w:numId w:val="44"/>
        </w:numPr>
        <w:rPr>
          <w:rFonts w:cstheme="minorHAnsi"/>
          <w:bCs/>
          <w:i/>
          <w:iCs/>
          <w:sz w:val="32"/>
          <w:szCs w:val="32"/>
        </w:rPr>
      </w:pPr>
      <w:r w:rsidRPr="007E40F5">
        <w:rPr>
          <w:rFonts w:cstheme="minorHAnsi"/>
          <w:bCs/>
          <w:i/>
          <w:iCs/>
          <w:sz w:val="32"/>
          <w:szCs w:val="32"/>
        </w:rPr>
        <w:t xml:space="preserve">National </w:t>
      </w:r>
      <w:proofErr w:type="spellStart"/>
      <w:r w:rsidRPr="007E40F5">
        <w:rPr>
          <w:rFonts w:cstheme="minorHAnsi"/>
          <w:bCs/>
          <w:i/>
          <w:iCs/>
          <w:sz w:val="32"/>
          <w:szCs w:val="32"/>
        </w:rPr>
        <w:t>Insitute</w:t>
      </w:r>
      <w:proofErr w:type="spellEnd"/>
      <w:r w:rsidRPr="007E40F5">
        <w:rPr>
          <w:rFonts w:cstheme="minorHAnsi"/>
          <w:bCs/>
          <w:i/>
          <w:iCs/>
          <w:sz w:val="32"/>
          <w:szCs w:val="32"/>
        </w:rPr>
        <w:t xml:space="preserve"> on Aging</w:t>
      </w:r>
    </w:p>
    <w:p w:rsidR="00CD6367" w:rsidRPr="007E40F5" w:rsidRDefault="00D61969" w:rsidP="00CD6367">
      <w:pPr>
        <w:ind w:left="720"/>
        <w:rPr>
          <w:rFonts w:cstheme="minorHAnsi"/>
          <w:bCs/>
          <w:iCs/>
          <w:sz w:val="32"/>
          <w:szCs w:val="32"/>
        </w:rPr>
      </w:pPr>
      <w:hyperlink r:id="rId25" w:history="1">
        <w:r w:rsidR="00CD6367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https://www.nia.nih.gov/news/optimism-linked-longevity-and-well-being-two-recent-studies</w:t>
        </w:r>
      </w:hyperlink>
    </w:p>
    <w:p w:rsidR="007830BE" w:rsidRPr="007E40F5" w:rsidRDefault="009430A3" w:rsidP="005A5DE2">
      <w:pPr>
        <w:numPr>
          <w:ilvl w:val="0"/>
          <w:numId w:val="44"/>
        </w:numPr>
        <w:rPr>
          <w:rFonts w:cstheme="minorHAnsi"/>
          <w:bCs/>
          <w:i/>
          <w:iCs/>
          <w:sz w:val="32"/>
          <w:szCs w:val="32"/>
        </w:rPr>
      </w:pPr>
      <w:r w:rsidRPr="007E40F5">
        <w:rPr>
          <w:rFonts w:cstheme="minorHAnsi"/>
          <w:bCs/>
          <w:i/>
          <w:iCs/>
          <w:sz w:val="32"/>
          <w:szCs w:val="32"/>
        </w:rPr>
        <w:t xml:space="preserve">Mayo Clinic: Positive Thinking </w:t>
      </w:r>
    </w:p>
    <w:p w:rsidR="005A5DE2" w:rsidRDefault="00D61969" w:rsidP="001F7978">
      <w:pPr>
        <w:ind w:firstLine="720"/>
        <w:rPr>
          <w:rStyle w:val="Hyperlink"/>
          <w:rFonts w:cstheme="minorHAnsi"/>
          <w:bCs/>
          <w:iCs/>
          <w:color w:val="auto"/>
          <w:sz w:val="32"/>
          <w:szCs w:val="32"/>
        </w:rPr>
      </w:pPr>
      <w:hyperlink r:id="rId26" w:history="1">
        <w:r w:rsidR="005A5DE2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https</w:t>
        </w:r>
      </w:hyperlink>
      <w:hyperlink r:id="rId27" w:history="1">
        <w:proofErr w:type="gramStart"/>
        <w:r w:rsidR="005A5DE2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:/</w:t>
        </w:r>
        <w:proofErr w:type="gramEnd"/>
        <w:r w:rsidR="005A5DE2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/</w:t>
        </w:r>
      </w:hyperlink>
      <w:hyperlink r:id="rId28" w:history="1">
        <w:r w:rsidR="005A5DE2" w:rsidRPr="007E40F5">
          <w:rPr>
            <w:rStyle w:val="Hyperlink"/>
            <w:rFonts w:cstheme="minorHAnsi"/>
            <w:bCs/>
            <w:iCs/>
            <w:color w:val="auto"/>
            <w:sz w:val="32"/>
            <w:szCs w:val="32"/>
          </w:rPr>
          <w:t>www.mayoclinic.org/healthy-lifestyle/stress-management/in-depth/positive-thinking/art-20043950</w:t>
        </w:r>
      </w:hyperlink>
    </w:p>
    <w:p w:rsidR="00D61969" w:rsidRDefault="00D61969" w:rsidP="001F7978">
      <w:pPr>
        <w:ind w:firstLine="720"/>
        <w:rPr>
          <w:rStyle w:val="Hyperlink"/>
          <w:rFonts w:cstheme="minorHAnsi"/>
          <w:bCs/>
          <w:iCs/>
          <w:color w:val="auto"/>
          <w:sz w:val="32"/>
          <w:szCs w:val="32"/>
        </w:rPr>
      </w:pPr>
    </w:p>
    <w:p w:rsidR="00D61969" w:rsidRPr="00D61969" w:rsidRDefault="00D61969" w:rsidP="00D61969">
      <w:pPr>
        <w:rPr>
          <w:b/>
          <w:bCs/>
          <w:iCs/>
          <w:sz w:val="32"/>
          <w:szCs w:val="32"/>
        </w:rPr>
      </w:pPr>
      <w:r w:rsidRPr="00D61969">
        <w:rPr>
          <w:b/>
          <w:bCs/>
          <w:iCs/>
          <w:sz w:val="32"/>
          <w:szCs w:val="32"/>
        </w:rPr>
        <w:t xml:space="preserve">*CONTACT INFORMATION: </w:t>
      </w:r>
      <w:bookmarkStart w:id="0" w:name="_GoBack"/>
      <w:bookmarkEnd w:id="0"/>
    </w:p>
    <w:p w:rsidR="00D61969" w:rsidRPr="00D61969" w:rsidRDefault="00D61969" w:rsidP="00D61969">
      <w:pPr>
        <w:rPr>
          <w:bCs/>
          <w:iCs/>
          <w:sz w:val="32"/>
          <w:szCs w:val="32"/>
        </w:rPr>
      </w:pPr>
      <w:r w:rsidRPr="00D61969">
        <w:rPr>
          <w:bCs/>
          <w:iCs/>
          <w:sz w:val="32"/>
          <w:szCs w:val="32"/>
        </w:rPr>
        <w:t>Megan D. Keyes, Ph.D.</w:t>
      </w:r>
    </w:p>
    <w:p w:rsidR="00D61969" w:rsidRPr="00D61969" w:rsidRDefault="00D61969" w:rsidP="00D61969">
      <w:pPr>
        <w:rPr>
          <w:bCs/>
          <w:i/>
          <w:iCs/>
          <w:sz w:val="32"/>
          <w:szCs w:val="32"/>
        </w:rPr>
      </w:pPr>
      <w:r w:rsidRPr="00D61969">
        <w:rPr>
          <w:bCs/>
          <w:i/>
          <w:iCs/>
          <w:sz w:val="32"/>
          <w:szCs w:val="32"/>
        </w:rPr>
        <w:t>Trauma Empowered Consulting, LLC</w:t>
      </w:r>
    </w:p>
    <w:p w:rsidR="00D61969" w:rsidRPr="00D61969" w:rsidRDefault="00D61969" w:rsidP="00D61969">
      <w:pPr>
        <w:rPr>
          <w:bCs/>
          <w:iCs/>
          <w:sz w:val="32"/>
          <w:szCs w:val="32"/>
        </w:rPr>
      </w:pPr>
      <w:r w:rsidRPr="00D61969">
        <w:rPr>
          <w:bCs/>
          <w:iCs/>
          <w:sz w:val="32"/>
          <w:szCs w:val="32"/>
        </w:rPr>
        <w:t>megan.keyes@traumaempowered.com</w:t>
      </w:r>
    </w:p>
    <w:p w:rsidR="00D61969" w:rsidRPr="00D61969" w:rsidRDefault="00D61969" w:rsidP="001F7978">
      <w:pPr>
        <w:ind w:firstLine="720"/>
        <w:rPr>
          <w:rFonts w:cstheme="minorHAnsi"/>
          <w:bCs/>
          <w:iCs/>
          <w:sz w:val="32"/>
          <w:szCs w:val="32"/>
        </w:rPr>
      </w:pPr>
    </w:p>
    <w:p w:rsidR="005A5DE2" w:rsidRPr="007E40F5" w:rsidRDefault="005A5DE2" w:rsidP="005A5DE2">
      <w:pPr>
        <w:rPr>
          <w:rFonts w:cstheme="minorHAnsi"/>
          <w:bCs/>
          <w:iCs/>
          <w:sz w:val="32"/>
          <w:szCs w:val="32"/>
        </w:rPr>
      </w:pPr>
    </w:p>
    <w:sectPr w:rsidR="005A5DE2" w:rsidRPr="007E40F5" w:rsidSect="00C439CC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205"/>
    <w:multiLevelType w:val="hybridMultilevel"/>
    <w:tmpl w:val="A350AE22"/>
    <w:lvl w:ilvl="0" w:tplc="E9D40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AB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E8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2E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CB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80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6B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AC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6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0B2"/>
    <w:multiLevelType w:val="hybridMultilevel"/>
    <w:tmpl w:val="D36A066A"/>
    <w:lvl w:ilvl="0" w:tplc="4E00A7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653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A9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4D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CC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E9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9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C4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EA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6A4F"/>
    <w:multiLevelType w:val="hybridMultilevel"/>
    <w:tmpl w:val="40DA79CE"/>
    <w:lvl w:ilvl="0" w:tplc="466AC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A6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3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E5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CD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B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CF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6C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20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4CD3"/>
    <w:multiLevelType w:val="hybridMultilevel"/>
    <w:tmpl w:val="1A545562"/>
    <w:lvl w:ilvl="0" w:tplc="F072E4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01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2F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89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442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4D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EC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A1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09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4D8E"/>
    <w:multiLevelType w:val="hybridMultilevel"/>
    <w:tmpl w:val="F0185C1C"/>
    <w:lvl w:ilvl="0" w:tplc="0254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E1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84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C2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80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C2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A9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AC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6B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713"/>
    <w:multiLevelType w:val="hybridMultilevel"/>
    <w:tmpl w:val="C16E2184"/>
    <w:lvl w:ilvl="0" w:tplc="3712FF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A62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66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6B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80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CB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8B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E7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2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9602C"/>
    <w:multiLevelType w:val="hybridMultilevel"/>
    <w:tmpl w:val="66E49EB8"/>
    <w:lvl w:ilvl="0" w:tplc="A82041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88CB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E467C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DEB6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68F9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284E5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0824E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B05A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A0E23C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9B72BD4"/>
    <w:multiLevelType w:val="hybridMultilevel"/>
    <w:tmpl w:val="2ACAE2BC"/>
    <w:lvl w:ilvl="0" w:tplc="C8027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213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C9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CC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092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47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E7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4F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E8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50ADC"/>
    <w:multiLevelType w:val="hybridMultilevel"/>
    <w:tmpl w:val="25EC2A44"/>
    <w:lvl w:ilvl="0" w:tplc="C2EC6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0ECF"/>
    <w:multiLevelType w:val="hybridMultilevel"/>
    <w:tmpl w:val="B38C851E"/>
    <w:lvl w:ilvl="0" w:tplc="466ACF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5A73"/>
    <w:multiLevelType w:val="hybridMultilevel"/>
    <w:tmpl w:val="702478F6"/>
    <w:lvl w:ilvl="0" w:tplc="0CF2D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E5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AE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68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2F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26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29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05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7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11111"/>
    <w:multiLevelType w:val="hybridMultilevel"/>
    <w:tmpl w:val="E29ABA9E"/>
    <w:lvl w:ilvl="0" w:tplc="BEEE4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C0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EE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6A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0B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81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08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865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25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705D8"/>
    <w:multiLevelType w:val="hybridMultilevel"/>
    <w:tmpl w:val="CCB02E1E"/>
    <w:lvl w:ilvl="0" w:tplc="9F5063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8D2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6D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46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8FD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AD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95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01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E9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B5C5C"/>
    <w:multiLevelType w:val="hybridMultilevel"/>
    <w:tmpl w:val="F7028EA6"/>
    <w:lvl w:ilvl="0" w:tplc="F79A9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EB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CF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81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0D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EA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46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C2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A1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5675"/>
    <w:multiLevelType w:val="hybridMultilevel"/>
    <w:tmpl w:val="0A409270"/>
    <w:lvl w:ilvl="0" w:tplc="7E8EA5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C2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28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A93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A4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61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A9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CA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4F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05D03"/>
    <w:multiLevelType w:val="hybridMultilevel"/>
    <w:tmpl w:val="0ED08B92"/>
    <w:lvl w:ilvl="0" w:tplc="E4260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02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63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E1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A8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4F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AD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0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06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451"/>
    <w:multiLevelType w:val="hybridMultilevel"/>
    <w:tmpl w:val="7C926A52"/>
    <w:lvl w:ilvl="0" w:tplc="2E364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C50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41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06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0B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05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64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47D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0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1000C"/>
    <w:multiLevelType w:val="hybridMultilevel"/>
    <w:tmpl w:val="11E83A74"/>
    <w:lvl w:ilvl="0" w:tplc="E88851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4C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C9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2A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2D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E2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6C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8B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37FF7"/>
    <w:multiLevelType w:val="hybridMultilevel"/>
    <w:tmpl w:val="F53469E4"/>
    <w:lvl w:ilvl="0" w:tplc="EB641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E4A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67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6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EA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C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AF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07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65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B697C"/>
    <w:multiLevelType w:val="hybridMultilevel"/>
    <w:tmpl w:val="EA1E26AA"/>
    <w:lvl w:ilvl="0" w:tplc="B7F24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0B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C6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B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6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208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2A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6B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B6C48"/>
    <w:multiLevelType w:val="hybridMultilevel"/>
    <w:tmpl w:val="C268C8F0"/>
    <w:lvl w:ilvl="0" w:tplc="267CCF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EC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40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6C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0D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03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CB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A7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E5DB8"/>
    <w:multiLevelType w:val="hybridMultilevel"/>
    <w:tmpl w:val="409C222A"/>
    <w:lvl w:ilvl="0" w:tplc="1616B4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C1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65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82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EC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63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EA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AF0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2D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D2AE1"/>
    <w:multiLevelType w:val="hybridMultilevel"/>
    <w:tmpl w:val="4D44C35A"/>
    <w:lvl w:ilvl="0" w:tplc="F5566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82A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64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4D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6D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29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4A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61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27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F17A8"/>
    <w:multiLevelType w:val="hybridMultilevel"/>
    <w:tmpl w:val="799E338E"/>
    <w:lvl w:ilvl="0" w:tplc="2418F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EE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8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87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2A5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CF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0F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CE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05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929A5"/>
    <w:multiLevelType w:val="hybridMultilevel"/>
    <w:tmpl w:val="A5960E38"/>
    <w:lvl w:ilvl="0" w:tplc="B6322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84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E7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E6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69F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2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03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E2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C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D73D7"/>
    <w:multiLevelType w:val="hybridMultilevel"/>
    <w:tmpl w:val="85D6E422"/>
    <w:lvl w:ilvl="0" w:tplc="84ECD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02A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E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A4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AF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4B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01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EC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4D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F1D39"/>
    <w:multiLevelType w:val="hybridMultilevel"/>
    <w:tmpl w:val="7BF02C2E"/>
    <w:lvl w:ilvl="0" w:tplc="702CD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C4B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86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2A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ED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EA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EE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85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AF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74C2E"/>
    <w:multiLevelType w:val="hybridMultilevel"/>
    <w:tmpl w:val="9C420D9E"/>
    <w:lvl w:ilvl="0" w:tplc="C4625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C2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CE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C81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CB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C7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E0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49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42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C1C9F"/>
    <w:multiLevelType w:val="hybridMultilevel"/>
    <w:tmpl w:val="5D005F6A"/>
    <w:lvl w:ilvl="0" w:tplc="BC941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E8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A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8E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02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0A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0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CC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43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582"/>
    <w:multiLevelType w:val="hybridMultilevel"/>
    <w:tmpl w:val="EFF8A37E"/>
    <w:lvl w:ilvl="0" w:tplc="AB265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4EC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88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81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E7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8C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4C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24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E5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F5809"/>
    <w:multiLevelType w:val="hybridMultilevel"/>
    <w:tmpl w:val="2822274C"/>
    <w:lvl w:ilvl="0" w:tplc="EE469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8E2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A8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CC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2D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06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6A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069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65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12F85"/>
    <w:multiLevelType w:val="hybridMultilevel"/>
    <w:tmpl w:val="9586CEC0"/>
    <w:lvl w:ilvl="0" w:tplc="14380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C3E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A0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49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69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A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69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02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E6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C3FDD"/>
    <w:multiLevelType w:val="hybridMultilevel"/>
    <w:tmpl w:val="AB94E7CC"/>
    <w:lvl w:ilvl="0" w:tplc="0BAE8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A9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8B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00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E3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01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01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4B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61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E2FA5"/>
    <w:multiLevelType w:val="hybridMultilevel"/>
    <w:tmpl w:val="1308672A"/>
    <w:lvl w:ilvl="0" w:tplc="372AA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0EF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C9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41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EF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4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ED5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C97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A2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93A22"/>
    <w:multiLevelType w:val="hybridMultilevel"/>
    <w:tmpl w:val="C63C9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309C"/>
    <w:multiLevelType w:val="hybridMultilevel"/>
    <w:tmpl w:val="2A6E0B9E"/>
    <w:lvl w:ilvl="0" w:tplc="466ACF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80884"/>
    <w:multiLevelType w:val="hybridMultilevel"/>
    <w:tmpl w:val="D8803C50"/>
    <w:lvl w:ilvl="0" w:tplc="1CFA14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127E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A94C4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FB807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774CC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3441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618ED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C0D1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D229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628D085B"/>
    <w:multiLevelType w:val="hybridMultilevel"/>
    <w:tmpl w:val="8A5C92FA"/>
    <w:lvl w:ilvl="0" w:tplc="1FF08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44F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1AB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A9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00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0F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41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C0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A7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3601A"/>
    <w:multiLevelType w:val="hybridMultilevel"/>
    <w:tmpl w:val="1B5A8B72"/>
    <w:lvl w:ilvl="0" w:tplc="236C5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EAE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49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4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4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65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89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22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C3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74DCE"/>
    <w:multiLevelType w:val="hybridMultilevel"/>
    <w:tmpl w:val="3A9E3710"/>
    <w:lvl w:ilvl="0" w:tplc="F342D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2D5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00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1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CC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25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24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AA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8E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018E4"/>
    <w:multiLevelType w:val="hybridMultilevel"/>
    <w:tmpl w:val="1CA42126"/>
    <w:lvl w:ilvl="0" w:tplc="052E1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05C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88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C0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00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2C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6C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C2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EA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E6011"/>
    <w:multiLevelType w:val="hybridMultilevel"/>
    <w:tmpl w:val="5A8AE430"/>
    <w:lvl w:ilvl="0" w:tplc="CC963F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4B9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AB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6B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C5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2D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E8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E9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F2CC9"/>
    <w:multiLevelType w:val="hybridMultilevel"/>
    <w:tmpl w:val="C5D2A1F4"/>
    <w:lvl w:ilvl="0" w:tplc="8C447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2F2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85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8E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EC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43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0F9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83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03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C4ECA"/>
    <w:multiLevelType w:val="hybridMultilevel"/>
    <w:tmpl w:val="A864A4EC"/>
    <w:lvl w:ilvl="0" w:tplc="A342A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0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61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6E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8D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E7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617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84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0C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A4315"/>
    <w:multiLevelType w:val="hybridMultilevel"/>
    <w:tmpl w:val="9E1CFF22"/>
    <w:lvl w:ilvl="0" w:tplc="557E4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8AD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EB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0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46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22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25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61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E4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536B"/>
    <w:multiLevelType w:val="hybridMultilevel"/>
    <w:tmpl w:val="1390C398"/>
    <w:lvl w:ilvl="0" w:tplc="200E2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830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86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A1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69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43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27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C1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AC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778"/>
    <w:multiLevelType w:val="hybridMultilevel"/>
    <w:tmpl w:val="2DBAB5E2"/>
    <w:lvl w:ilvl="0" w:tplc="4C2A4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A7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61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0E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E8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3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A63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81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7183D"/>
    <w:multiLevelType w:val="hybridMultilevel"/>
    <w:tmpl w:val="AD0C2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17F4D"/>
    <w:multiLevelType w:val="hybridMultilevel"/>
    <w:tmpl w:val="F124A8C0"/>
    <w:lvl w:ilvl="0" w:tplc="547C7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812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8B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85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84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A1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40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8E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AC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75C6D"/>
    <w:multiLevelType w:val="hybridMultilevel"/>
    <w:tmpl w:val="1FE640A6"/>
    <w:lvl w:ilvl="0" w:tplc="95124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830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49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26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45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C3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88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C5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47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42"/>
  </w:num>
  <w:num w:numId="4">
    <w:abstractNumId w:val="43"/>
  </w:num>
  <w:num w:numId="5">
    <w:abstractNumId w:val="31"/>
  </w:num>
  <w:num w:numId="6">
    <w:abstractNumId w:val="11"/>
  </w:num>
  <w:num w:numId="7">
    <w:abstractNumId w:val="38"/>
  </w:num>
  <w:num w:numId="8">
    <w:abstractNumId w:val="0"/>
  </w:num>
  <w:num w:numId="9">
    <w:abstractNumId w:val="23"/>
  </w:num>
  <w:num w:numId="10">
    <w:abstractNumId w:val="12"/>
  </w:num>
  <w:num w:numId="11">
    <w:abstractNumId w:val="36"/>
  </w:num>
  <w:num w:numId="12">
    <w:abstractNumId w:val="33"/>
  </w:num>
  <w:num w:numId="13">
    <w:abstractNumId w:val="20"/>
  </w:num>
  <w:num w:numId="14">
    <w:abstractNumId w:val="22"/>
  </w:num>
  <w:num w:numId="15">
    <w:abstractNumId w:val="32"/>
  </w:num>
  <w:num w:numId="16">
    <w:abstractNumId w:val="46"/>
  </w:num>
  <w:num w:numId="17">
    <w:abstractNumId w:val="2"/>
  </w:num>
  <w:num w:numId="18">
    <w:abstractNumId w:val="4"/>
  </w:num>
  <w:num w:numId="19">
    <w:abstractNumId w:val="14"/>
  </w:num>
  <w:num w:numId="20">
    <w:abstractNumId w:val="35"/>
  </w:num>
  <w:num w:numId="21">
    <w:abstractNumId w:val="5"/>
  </w:num>
  <w:num w:numId="22">
    <w:abstractNumId w:val="30"/>
  </w:num>
  <w:num w:numId="23">
    <w:abstractNumId w:val="21"/>
  </w:num>
  <w:num w:numId="24">
    <w:abstractNumId w:val="26"/>
  </w:num>
  <w:num w:numId="25">
    <w:abstractNumId w:val="16"/>
  </w:num>
  <w:num w:numId="26">
    <w:abstractNumId w:val="13"/>
  </w:num>
  <w:num w:numId="27">
    <w:abstractNumId w:val="44"/>
  </w:num>
  <w:num w:numId="28">
    <w:abstractNumId w:val="6"/>
  </w:num>
  <w:num w:numId="29">
    <w:abstractNumId w:val="8"/>
  </w:num>
  <w:num w:numId="30">
    <w:abstractNumId w:val="10"/>
  </w:num>
  <w:num w:numId="31">
    <w:abstractNumId w:val="29"/>
  </w:num>
  <w:num w:numId="32">
    <w:abstractNumId w:val="17"/>
  </w:num>
  <w:num w:numId="33">
    <w:abstractNumId w:val="37"/>
  </w:num>
  <w:num w:numId="34">
    <w:abstractNumId w:val="15"/>
  </w:num>
  <w:num w:numId="35">
    <w:abstractNumId w:val="18"/>
  </w:num>
  <w:num w:numId="36">
    <w:abstractNumId w:val="25"/>
  </w:num>
  <w:num w:numId="37">
    <w:abstractNumId w:val="19"/>
  </w:num>
  <w:num w:numId="38">
    <w:abstractNumId w:val="39"/>
  </w:num>
  <w:num w:numId="39">
    <w:abstractNumId w:val="7"/>
  </w:num>
  <w:num w:numId="40">
    <w:abstractNumId w:val="45"/>
  </w:num>
  <w:num w:numId="41">
    <w:abstractNumId w:val="3"/>
  </w:num>
  <w:num w:numId="42">
    <w:abstractNumId w:val="28"/>
  </w:num>
  <w:num w:numId="43">
    <w:abstractNumId w:val="49"/>
  </w:num>
  <w:num w:numId="44">
    <w:abstractNumId w:val="1"/>
  </w:num>
  <w:num w:numId="45">
    <w:abstractNumId w:val="48"/>
  </w:num>
  <w:num w:numId="46">
    <w:abstractNumId w:val="40"/>
  </w:num>
  <w:num w:numId="47">
    <w:abstractNumId w:val="9"/>
  </w:num>
  <w:num w:numId="48">
    <w:abstractNumId w:val="34"/>
  </w:num>
  <w:num w:numId="49">
    <w:abstractNumId w:val="4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57"/>
    <w:rsid w:val="00034BB3"/>
    <w:rsid w:val="000D50C8"/>
    <w:rsid w:val="001A2233"/>
    <w:rsid w:val="001C1E45"/>
    <w:rsid w:val="001F7978"/>
    <w:rsid w:val="002424AE"/>
    <w:rsid w:val="002B5916"/>
    <w:rsid w:val="0033633D"/>
    <w:rsid w:val="003C63C9"/>
    <w:rsid w:val="003F6EE9"/>
    <w:rsid w:val="0043361B"/>
    <w:rsid w:val="004574C2"/>
    <w:rsid w:val="0048795D"/>
    <w:rsid w:val="00491869"/>
    <w:rsid w:val="004C4E5F"/>
    <w:rsid w:val="004E1614"/>
    <w:rsid w:val="0056491E"/>
    <w:rsid w:val="005A2057"/>
    <w:rsid w:val="005A5DE2"/>
    <w:rsid w:val="006060A5"/>
    <w:rsid w:val="00680789"/>
    <w:rsid w:val="0073695B"/>
    <w:rsid w:val="007830BE"/>
    <w:rsid w:val="00796565"/>
    <w:rsid w:val="007A7F38"/>
    <w:rsid w:val="007E40F5"/>
    <w:rsid w:val="0080672A"/>
    <w:rsid w:val="008A0571"/>
    <w:rsid w:val="00936C22"/>
    <w:rsid w:val="009430A3"/>
    <w:rsid w:val="00963891"/>
    <w:rsid w:val="009B6771"/>
    <w:rsid w:val="00A845C5"/>
    <w:rsid w:val="00A87FEF"/>
    <w:rsid w:val="00AA3ECE"/>
    <w:rsid w:val="00BF0CC1"/>
    <w:rsid w:val="00C439CC"/>
    <w:rsid w:val="00CD6367"/>
    <w:rsid w:val="00D61969"/>
    <w:rsid w:val="00D77183"/>
    <w:rsid w:val="00DA5718"/>
    <w:rsid w:val="00DD71DB"/>
    <w:rsid w:val="00E11A86"/>
    <w:rsid w:val="00EE04A8"/>
    <w:rsid w:val="00F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B9785-1865-4DBF-A473-67657D3D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9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9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39C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4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9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3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8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0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6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2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1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1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0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0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0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6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15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4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0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4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6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8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89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0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8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4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6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9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8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7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6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4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4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3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9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4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88lifeline.org/" TargetMode="External"/><Relationship Id="rId13" Type="http://schemas.openxmlformats.org/officeDocument/2006/relationships/hyperlink" Target="https://www.nia.nih.gov/health/loneliness-and-social-isolation-tips-staying-connected" TargetMode="External"/><Relationship Id="rId18" Type="http://schemas.openxmlformats.org/officeDocument/2006/relationships/hyperlink" Target="https://www.calm.com/" TargetMode="External"/><Relationship Id="rId26" Type="http://schemas.openxmlformats.org/officeDocument/2006/relationships/hyperlink" Target="https://www.mayoclinic.org/healthy-lifestyle/stress-management/in-depth/positive-thinking/art-200439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.calm.com/gratitude-resources" TargetMode="External"/><Relationship Id="rId7" Type="http://schemas.openxmlformats.org/officeDocument/2006/relationships/hyperlink" Target="https://www.psychologytoday.com/us/therapists" TargetMode="External"/><Relationship Id="rId12" Type="http://schemas.openxmlformats.org/officeDocument/2006/relationships/hyperlink" Target="https://medlineplus.gov/olderadultmentalhealth.html" TargetMode="External"/><Relationship Id="rId17" Type="http://schemas.openxmlformats.org/officeDocument/2006/relationships/hyperlink" Target="https://www.headspace.com/netflix" TargetMode="External"/><Relationship Id="rId25" Type="http://schemas.openxmlformats.org/officeDocument/2006/relationships/hyperlink" Target="https://www.nia.nih.gov/news/optimism-linked-longevity-and-well-being-two-recent-stud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dspace.com/" TargetMode="External"/><Relationship Id="rId20" Type="http://schemas.openxmlformats.org/officeDocument/2006/relationships/hyperlink" Target="https://cih.ucsd.edu/mindfulness/mindfulness-compassion-resourc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dc.gov/nchs/covid19/pulse/mental-health.htm" TargetMode="External"/><Relationship Id="rId11" Type="http://schemas.openxmlformats.org/officeDocument/2006/relationships/hyperlink" Target="https://www.ncoa.org/older-adults/health/physical-health/covid-19" TargetMode="External"/><Relationship Id="rId24" Type="http://schemas.openxmlformats.org/officeDocument/2006/relationships/hyperlink" Target="https://ggia.berkeley.edu/practice/gratitude_journal" TargetMode="External"/><Relationship Id="rId5" Type="http://schemas.openxmlformats.org/officeDocument/2006/relationships/hyperlink" Target="https://www.cdc.gov/nchs/covid19/pulse/mental-health.htm" TargetMode="External"/><Relationship Id="rId15" Type="http://schemas.openxmlformats.org/officeDocument/2006/relationships/hyperlink" Target="https://www.ptsd.va.gov/appvid/mobile/mindfulcoach_app.asp" TargetMode="External"/><Relationship Id="rId23" Type="http://schemas.openxmlformats.org/officeDocument/2006/relationships/hyperlink" Target="https://ggia.berkeley.edu/practice/gratitude_journal" TargetMode="External"/><Relationship Id="rId28" Type="http://schemas.openxmlformats.org/officeDocument/2006/relationships/hyperlink" Target="https://www.mayoclinic.org/healthy-lifestyle/stress-management/in-depth/positive-thinking/art-20043950" TargetMode="External"/><Relationship Id="rId10" Type="http://schemas.openxmlformats.org/officeDocument/2006/relationships/hyperlink" Target="https://www.ncoa.org/older-adults/health/physical-health/covid-19" TargetMode="External"/><Relationship Id="rId19" Type="http://schemas.openxmlformats.org/officeDocument/2006/relationships/hyperlink" Target="https://cih.ucsd.edu/mindfulness/mindfulness-compassion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988lifeline.org/" TargetMode="External"/><Relationship Id="rId14" Type="http://schemas.openxmlformats.org/officeDocument/2006/relationships/hyperlink" Target="https://www.ptsd.va.gov/appvid/mobile/mindfulcoach_app.asp" TargetMode="External"/><Relationship Id="rId22" Type="http://schemas.openxmlformats.org/officeDocument/2006/relationships/hyperlink" Target="https://blog.calm.com/gratitude-resources" TargetMode="External"/><Relationship Id="rId27" Type="http://schemas.openxmlformats.org/officeDocument/2006/relationships/hyperlink" Target="https://www.mayoclinic.org/healthy-lifestyle/stress-management/in-depth/positive-thinking/art-2004395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Curiel, David</dc:creator>
  <cp:keywords/>
  <dc:description/>
  <cp:lastModifiedBy>David Curiel</cp:lastModifiedBy>
  <cp:revision>15</cp:revision>
  <dcterms:created xsi:type="dcterms:W3CDTF">2021-01-26T01:44:00Z</dcterms:created>
  <dcterms:modified xsi:type="dcterms:W3CDTF">2022-12-13T02:47:00Z</dcterms:modified>
</cp:coreProperties>
</file>