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E3" w:rsidRDefault="00F30FE3" w:rsidP="00F30FE3">
      <w:pPr>
        <w:jc w:val="center"/>
        <w:rPr>
          <w:rFonts w:ascii="Cambria" w:hAnsi="Cambria"/>
          <w:b/>
          <w:sz w:val="36"/>
          <w:szCs w:val="36"/>
        </w:rPr>
      </w:pPr>
      <w:r w:rsidRPr="00DA1DB3">
        <w:rPr>
          <w:rFonts w:ascii="Cambria" w:hAnsi="Cambria"/>
          <w:b/>
          <w:sz w:val="36"/>
          <w:szCs w:val="36"/>
        </w:rPr>
        <w:t>Strategies for Enh</w:t>
      </w:r>
      <w:bookmarkStart w:id="0" w:name="_GoBack"/>
      <w:bookmarkEnd w:id="0"/>
      <w:r w:rsidRPr="00DA1DB3">
        <w:rPr>
          <w:rFonts w:ascii="Cambria" w:hAnsi="Cambria"/>
          <w:b/>
          <w:sz w:val="36"/>
          <w:szCs w:val="36"/>
        </w:rPr>
        <w:t>ancing Emotional Well-Being</w:t>
      </w:r>
    </w:p>
    <w:p w:rsidR="00CC6B9E" w:rsidRDefault="00CC6B9E" w:rsidP="00F30FE3">
      <w:pPr>
        <w:rPr>
          <w:rFonts w:ascii="Cambria" w:hAnsi="Cambria"/>
          <w:b/>
          <w:i/>
          <w:sz w:val="28"/>
          <w:szCs w:val="28"/>
          <w:u w:val="single"/>
        </w:rPr>
      </w:pPr>
    </w:p>
    <w:p w:rsidR="00F30FE3" w:rsidRPr="00CC6B9E" w:rsidRDefault="00F30FE3" w:rsidP="00F30FE3">
      <w:pPr>
        <w:rPr>
          <w:rFonts w:ascii="Cambria" w:hAnsi="Cambria"/>
          <w:b/>
          <w:i/>
          <w:sz w:val="28"/>
          <w:szCs w:val="28"/>
          <w:u w:val="single"/>
        </w:rPr>
      </w:pPr>
      <w:r w:rsidRPr="00CC6B9E">
        <w:rPr>
          <w:rFonts w:ascii="Cambria" w:hAnsi="Cambria"/>
          <w:b/>
          <w:i/>
          <w:sz w:val="28"/>
          <w:szCs w:val="28"/>
          <w:u w:val="single"/>
        </w:rPr>
        <w:t>Increasing Social Support:</w:t>
      </w:r>
    </w:p>
    <w:p w:rsidR="00AA1EC1" w:rsidRPr="00CC6B9E" w:rsidRDefault="00DA1DB3" w:rsidP="00F30FE3">
      <w:pPr>
        <w:ind w:firstLine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 xml:space="preserve">Connect with others on a consistent basis </w:t>
      </w:r>
    </w:p>
    <w:p w:rsidR="00AA1EC1" w:rsidRPr="00CC6B9E" w:rsidRDefault="00DA1DB3" w:rsidP="00F30FE3">
      <w:pPr>
        <w:ind w:firstLine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>Participate in local programs, events, or volunteer efforts</w:t>
      </w:r>
    </w:p>
    <w:p w:rsidR="00AA1EC1" w:rsidRPr="00CC6B9E" w:rsidRDefault="00DA1DB3" w:rsidP="00F30FE3">
      <w:pPr>
        <w:ind w:firstLine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>Be proactive and strategic</w:t>
      </w:r>
    </w:p>
    <w:p w:rsidR="00AA1EC1" w:rsidRPr="00CC6B9E" w:rsidRDefault="00DA1DB3" w:rsidP="00CC6B9E">
      <w:pPr>
        <w:ind w:left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>Seek support by sharing negative experiences with trusted contacts</w:t>
      </w:r>
    </w:p>
    <w:p w:rsidR="00AA1EC1" w:rsidRPr="00CC6B9E" w:rsidRDefault="00DA1DB3" w:rsidP="00F30FE3">
      <w:pPr>
        <w:ind w:firstLine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 xml:space="preserve">Accept support and offer support for others </w:t>
      </w:r>
    </w:p>
    <w:p w:rsidR="00F30FE3" w:rsidRPr="00CC6B9E" w:rsidRDefault="00F30FE3" w:rsidP="00F30FE3">
      <w:pPr>
        <w:rPr>
          <w:rFonts w:ascii="Cambria" w:hAnsi="Cambria"/>
          <w:b/>
          <w:sz w:val="28"/>
          <w:szCs w:val="28"/>
        </w:rPr>
      </w:pPr>
    </w:p>
    <w:p w:rsidR="00F30FE3" w:rsidRPr="00CC6B9E" w:rsidRDefault="00F30FE3" w:rsidP="00F30FE3">
      <w:pPr>
        <w:rPr>
          <w:rFonts w:ascii="Cambria" w:hAnsi="Cambria"/>
          <w:b/>
          <w:i/>
          <w:sz w:val="28"/>
          <w:szCs w:val="28"/>
          <w:u w:val="single"/>
        </w:rPr>
      </w:pPr>
      <w:r w:rsidRPr="00CC6B9E">
        <w:rPr>
          <w:rFonts w:ascii="Cambria" w:hAnsi="Cambria"/>
          <w:b/>
          <w:i/>
          <w:sz w:val="28"/>
          <w:szCs w:val="28"/>
          <w:u w:val="single"/>
        </w:rPr>
        <w:t xml:space="preserve">Practicing Self-Care: </w:t>
      </w:r>
    </w:p>
    <w:p w:rsidR="00AA1EC1" w:rsidRPr="00CC6B9E" w:rsidRDefault="00DA1DB3" w:rsidP="00F30FE3">
      <w:pPr>
        <w:ind w:left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 xml:space="preserve">Maintain physical health with good nutrition, adequate sleep and regular exercise </w:t>
      </w:r>
    </w:p>
    <w:p w:rsidR="00AA1EC1" w:rsidRPr="00CC6B9E" w:rsidRDefault="00DA1DB3" w:rsidP="00F30FE3">
      <w:pPr>
        <w:ind w:left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>Participate in meaningful, productive activities that provide a sense of purpose</w:t>
      </w:r>
    </w:p>
    <w:p w:rsidR="00AA1EC1" w:rsidRPr="00CC6B9E" w:rsidRDefault="00DA1DB3" w:rsidP="00F30FE3">
      <w:pPr>
        <w:ind w:left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>Engage in hobbies and recreation</w:t>
      </w:r>
    </w:p>
    <w:p w:rsidR="00AA1EC1" w:rsidRPr="00CC6B9E" w:rsidRDefault="00DA1DB3" w:rsidP="00F30FE3">
      <w:pPr>
        <w:ind w:left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>Actively reduce stress by utilizing proven techniques such as relaxation exercises, mindfulness, or meditation</w:t>
      </w:r>
    </w:p>
    <w:p w:rsidR="00AA1EC1" w:rsidRPr="00CC6B9E" w:rsidRDefault="00DA1DB3" w:rsidP="00F30FE3">
      <w:pPr>
        <w:ind w:left="72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sz w:val="28"/>
          <w:szCs w:val="28"/>
        </w:rPr>
        <w:t xml:space="preserve">Seek professional assistance from a mental health provider if needed </w:t>
      </w:r>
    </w:p>
    <w:p w:rsidR="00F30FE3" w:rsidRPr="00CC6B9E" w:rsidRDefault="00F30FE3" w:rsidP="00F30FE3">
      <w:pPr>
        <w:rPr>
          <w:rFonts w:ascii="Cambria" w:hAnsi="Cambria"/>
          <w:b/>
          <w:sz w:val="28"/>
          <w:szCs w:val="28"/>
        </w:rPr>
      </w:pPr>
    </w:p>
    <w:p w:rsidR="00F30FE3" w:rsidRPr="00CC6B9E" w:rsidRDefault="00F30FE3" w:rsidP="00F30FE3">
      <w:pPr>
        <w:rPr>
          <w:rFonts w:ascii="Cambria" w:hAnsi="Cambria"/>
          <w:b/>
          <w:i/>
          <w:sz w:val="28"/>
          <w:szCs w:val="28"/>
          <w:u w:val="single"/>
        </w:rPr>
      </w:pPr>
      <w:r w:rsidRPr="00CC6B9E">
        <w:rPr>
          <w:rFonts w:ascii="Cambria" w:hAnsi="Cambria"/>
          <w:b/>
          <w:i/>
          <w:sz w:val="28"/>
          <w:szCs w:val="28"/>
          <w:u w:val="single"/>
        </w:rPr>
        <w:t>Mindfulness: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>Present focus</w:t>
      </w:r>
      <w:r w:rsidRPr="00CC6B9E">
        <w:rPr>
          <w:rFonts w:ascii="Cambria" w:hAnsi="Cambria"/>
          <w:b/>
          <w:sz w:val="28"/>
          <w:szCs w:val="28"/>
        </w:rPr>
        <w:t>: intentionally maintain and/or redirect focus on current experience in the moment</w:t>
      </w:r>
    </w:p>
    <w:p w:rsidR="00AA1EC1" w:rsidRPr="00CC6B9E" w:rsidRDefault="00DA1DB3" w:rsidP="00F30FE3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>Acceptance:</w:t>
      </w:r>
      <w:r w:rsidRPr="00CC6B9E">
        <w:rPr>
          <w:rFonts w:ascii="Cambria" w:hAnsi="Cambria"/>
          <w:b/>
          <w:sz w:val="28"/>
          <w:szCs w:val="28"/>
        </w:rPr>
        <w:t xml:space="preserve"> acknowledge your current internal state without immediately trying to change it 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lastRenderedPageBreak/>
        <w:t xml:space="preserve">Pay attention: </w:t>
      </w:r>
      <w:r w:rsidRPr="00CC6B9E">
        <w:rPr>
          <w:rFonts w:ascii="Cambria" w:hAnsi="Cambria"/>
          <w:b/>
          <w:sz w:val="28"/>
          <w:szCs w:val="28"/>
        </w:rPr>
        <w:t xml:space="preserve">slow down and notice sensations across all five senses for any given experience 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 xml:space="preserve">Rediscover the familiar: </w:t>
      </w:r>
      <w:r w:rsidRPr="00CC6B9E">
        <w:rPr>
          <w:rFonts w:ascii="Cambria" w:hAnsi="Cambria"/>
          <w:b/>
          <w:sz w:val="28"/>
          <w:szCs w:val="28"/>
        </w:rPr>
        <w:t>examin</w:t>
      </w:r>
      <w:r w:rsidR="00F30FE3" w:rsidRPr="00CC6B9E">
        <w:rPr>
          <w:rFonts w:ascii="Cambria" w:hAnsi="Cambria"/>
          <w:b/>
          <w:sz w:val="28"/>
          <w:szCs w:val="28"/>
        </w:rPr>
        <w:t>e and identify details of every</w:t>
      </w:r>
      <w:r w:rsidRPr="00CC6B9E">
        <w:rPr>
          <w:rFonts w:ascii="Cambria" w:hAnsi="Cambria"/>
          <w:b/>
          <w:sz w:val="28"/>
          <w:szCs w:val="28"/>
        </w:rPr>
        <w:t xml:space="preserve">day objects or surroundings during routine activities </w:t>
      </w:r>
    </w:p>
    <w:p w:rsidR="00F30FE3" w:rsidRPr="00CC6B9E" w:rsidRDefault="00F30FE3" w:rsidP="00F30FE3">
      <w:pPr>
        <w:rPr>
          <w:rFonts w:ascii="Cambria" w:hAnsi="Cambria"/>
          <w:b/>
          <w:sz w:val="28"/>
          <w:szCs w:val="28"/>
        </w:rPr>
      </w:pPr>
    </w:p>
    <w:p w:rsidR="00F30FE3" w:rsidRPr="00CC6B9E" w:rsidRDefault="00F30FE3" w:rsidP="00F30FE3">
      <w:pPr>
        <w:rPr>
          <w:rFonts w:ascii="Cambria" w:hAnsi="Cambria"/>
          <w:b/>
          <w:i/>
          <w:sz w:val="28"/>
          <w:szCs w:val="28"/>
          <w:u w:val="single"/>
        </w:rPr>
      </w:pPr>
      <w:r w:rsidRPr="00CC6B9E">
        <w:rPr>
          <w:rFonts w:ascii="Cambria" w:hAnsi="Cambria"/>
          <w:b/>
          <w:i/>
          <w:sz w:val="28"/>
          <w:szCs w:val="28"/>
          <w:u w:val="single"/>
        </w:rPr>
        <w:t>Gratitude: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 xml:space="preserve">Gratitude journal: </w:t>
      </w:r>
      <w:r w:rsidRPr="00CC6B9E">
        <w:rPr>
          <w:rFonts w:ascii="Cambria" w:hAnsi="Cambria"/>
          <w:b/>
          <w:sz w:val="28"/>
          <w:szCs w:val="28"/>
        </w:rPr>
        <w:t>list 3-5 things you are grateful for from your day or week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 xml:space="preserve">Reminiscing: </w:t>
      </w:r>
      <w:r w:rsidRPr="00CC6B9E">
        <w:rPr>
          <w:rFonts w:ascii="Cambria" w:hAnsi="Cambria"/>
          <w:b/>
          <w:sz w:val="28"/>
          <w:szCs w:val="28"/>
        </w:rPr>
        <w:t xml:space="preserve">focus on a memory of something for which you were grateful (person, pet, experience, simple pleasures) 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 xml:space="preserve">Frequent expressions: </w:t>
      </w:r>
      <w:r w:rsidRPr="00CC6B9E">
        <w:rPr>
          <w:rFonts w:ascii="Cambria" w:hAnsi="Cambria"/>
          <w:b/>
          <w:sz w:val="28"/>
          <w:szCs w:val="28"/>
        </w:rPr>
        <w:t>saying “thank you,” sharing experiences with others, using “grateful” language (fortunate, blessed)</w:t>
      </w:r>
    </w:p>
    <w:p w:rsidR="00AA1EC1" w:rsidRPr="00CC6B9E" w:rsidRDefault="00DA1DB3" w:rsidP="00F30FE3">
      <w:pPr>
        <w:ind w:firstLine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 xml:space="preserve">Visual reminders: </w:t>
      </w:r>
      <w:r w:rsidRPr="00CC6B9E">
        <w:rPr>
          <w:rFonts w:ascii="Cambria" w:hAnsi="Cambria"/>
          <w:b/>
          <w:sz w:val="28"/>
          <w:szCs w:val="28"/>
        </w:rPr>
        <w:t>photos, mementos, quotes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 xml:space="preserve">Daily gratitude breaks: </w:t>
      </w:r>
      <w:r w:rsidRPr="00CC6B9E">
        <w:rPr>
          <w:rFonts w:ascii="Cambria" w:hAnsi="Cambria"/>
          <w:b/>
          <w:sz w:val="28"/>
          <w:szCs w:val="28"/>
        </w:rPr>
        <w:t xml:space="preserve">designated interval, incorporated in routines, or spontaneous </w:t>
      </w:r>
    </w:p>
    <w:p w:rsidR="00F30FE3" w:rsidRPr="00CC6B9E" w:rsidRDefault="00F30FE3" w:rsidP="00F30FE3">
      <w:pPr>
        <w:rPr>
          <w:rFonts w:ascii="Cambria" w:hAnsi="Cambria"/>
          <w:b/>
          <w:sz w:val="28"/>
          <w:szCs w:val="28"/>
        </w:rPr>
      </w:pPr>
    </w:p>
    <w:p w:rsidR="00F30FE3" w:rsidRPr="00CC6B9E" w:rsidRDefault="00F30FE3" w:rsidP="00F30FE3">
      <w:pPr>
        <w:rPr>
          <w:rFonts w:ascii="Cambria" w:hAnsi="Cambria"/>
          <w:b/>
          <w:i/>
          <w:sz w:val="28"/>
          <w:szCs w:val="28"/>
          <w:u w:val="single"/>
        </w:rPr>
      </w:pPr>
      <w:r w:rsidRPr="00CC6B9E">
        <w:rPr>
          <w:rFonts w:ascii="Cambria" w:hAnsi="Cambria"/>
          <w:b/>
          <w:i/>
          <w:sz w:val="28"/>
          <w:szCs w:val="28"/>
          <w:u w:val="single"/>
        </w:rPr>
        <w:t xml:space="preserve">Optimism: 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>External (not Personal):</w:t>
      </w:r>
      <w:r w:rsidRPr="00CC6B9E">
        <w:rPr>
          <w:rFonts w:ascii="Cambria" w:hAnsi="Cambria"/>
          <w:b/>
          <w:sz w:val="28"/>
          <w:szCs w:val="28"/>
        </w:rPr>
        <w:t xml:space="preserve"> attribute negative outcome to external influences (broad perspective); may critique performance but not personal traits 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bCs/>
          <w:i/>
          <w:iCs/>
          <w:sz w:val="28"/>
          <w:szCs w:val="28"/>
        </w:rPr>
        <w:t xml:space="preserve">Specific (not Pervasive): </w:t>
      </w:r>
      <w:r w:rsidRPr="00CC6B9E">
        <w:rPr>
          <w:rFonts w:ascii="Cambria" w:hAnsi="Cambria"/>
          <w:b/>
          <w:sz w:val="28"/>
          <w:szCs w:val="28"/>
        </w:rPr>
        <w:t>view negative outcome as an isolated event; does not impact abilities in other areas of life or future achievements</w:t>
      </w:r>
    </w:p>
    <w:p w:rsidR="00AA1EC1" w:rsidRPr="00CC6B9E" w:rsidRDefault="00DA1DB3" w:rsidP="00CC6B9E">
      <w:pPr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i/>
          <w:sz w:val="28"/>
          <w:szCs w:val="28"/>
        </w:rPr>
        <w:t>I</w:t>
      </w:r>
      <w:r w:rsidRPr="00CC6B9E">
        <w:rPr>
          <w:rFonts w:ascii="Cambria" w:hAnsi="Cambria"/>
          <w:b/>
          <w:bCs/>
          <w:i/>
          <w:iCs/>
          <w:sz w:val="28"/>
          <w:szCs w:val="28"/>
        </w:rPr>
        <w:t xml:space="preserve">mpermanent (not Permanent): </w:t>
      </w:r>
      <w:r w:rsidRPr="00CC6B9E">
        <w:rPr>
          <w:rFonts w:ascii="Cambria" w:hAnsi="Cambria"/>
          <w:b/>
          <w:sz w:val="28"/>
          <w:szCs w:val="28"/>
        </w:rPr>
        <w:t xml:space="preserve">view negative outcome as temporary and changeable; opportunity to learn how to do better next time </w:t>
      </w:r>
    </w:p>
    <w:p w:rsidR="00AA1EC1" w:rsidRPr="00CC6B9E" w:rsidRDefault="00DA1DB3" w:rsidP="00CC6B9E">
      <w:pPr>
        <w:tabs>
          <w:tab w:val="num" w:pos="1440"/>
        </w:tabs>
        <w:ind w:left="360"/>
        <w:rPr>
          <w:rFonts w:ascii="Cambria" w:hAnsi="Cambria"/>
          <w:b/>
          <w:sz w:val="28"/>
          <w:szCs w:val="28"/>
        </w:rPr>
      </w:pPr>
      <w:r w:rsidRPr="00CC6B9E">
        <w:rPr>
          <w:rFonts w:ascii="Cambria" w:hAnsi="Cambria"/>
          <w:b/>
          <w:i/>
          <w:sz w:val="28"/>
          <w:szCs w:val="28"/>
        </w:rPr>
        <w:t>Increasing exposure to positivity</w:t>
      </w:r>
      <w:r w:rsidRPr="00CC6B9E">
        <w:rPr>
          <w:rFonts w:ascii="Cambria" w:hAnsi="Cambria"/>
          <w:b/>
          <w:sz w:val="28"/>
          <w:szCs w:val="28"/>
        </w:rPr>
        <w:t>: visual reminders that inspire hope, books that highlight resilience, positive TV/movies/social media</w:t>
      </w:r>
    </w:p>
    <w:p w:rsidR="00DA1DB3" w:rsidRPr="00CC6B9E" w:rsidRDefault="00DA1DB3" w:rsidP="00F30FE3">
      <w:pPr>
        <w:rPr>
          <w:rFonts w:ascii="Cambria" w:hAnsi="Cambria"/>
          <w:b/>
          <w:sz w:val="28"/>
          <w:szCs w:val="28"/>
        </w:rPr>
      </w:pPr>
    </w:p>
    <w:p w:rsidR="00DA1DB3" w:rsidRPr="00CC6B9E" w:rsidRDefault="00DA1DB3" w:rsidP="00F30FE3">
      <w:pPr>
        <w:rPr>
          <w:rFonts w:ascii="Cambria" w:hAnsi="Cambria"/>
          <w:b/>
          <w:sz w:val="28"/>
          <w:szCs w:val="28"/>
        </w:rPr>
      </w:pPr>
    </w:p>
    <w:sectPr w:rsidR="00DA1DB3" w:rsidRPr="00CC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A2C"/>
    <w:multiLevelType w:val="hybridMultilevel"/>
    <w:tmpl w:val="96A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FA8"/>
    <w:multiLevelType w:val="hybridMultilevel"/>
    <w:tmpl w:val="79486270"/>
    <w:lvl w:ilvl="0" w:tplc="E5F69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47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E7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9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CB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2A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61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0F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28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58BA"/>
    <w:multiLevelType w:val="hybridMultilevel"/>
    <w:tmpl w:val="5B229B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E7341"/>
    <w:multiLevelType w:val="hybridMultilevel"/>
    <w:tmpl w:val="97703768"/>
    <w:lvl w:ilvl="0" w:tplc="F56CB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69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C0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07A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1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8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4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C4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8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4B7"/>
    <w:multiLevelType w:val="hybridMultilevel"/>
    <w:tmpl w:val="62827380"/>
    <w:lvl w:ilvl="0" w:tplc="6AD4A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2BE50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6E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AFF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24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61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C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69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27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0F0F"/>
    <w:multiLevelType w:val="hybridMultilevel"/>
    <w:tmpl w:val="AC54A32E"/>
    <w:lvl w:ilvl="0" w:tplc="A3BC0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4DB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64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AE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2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6D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6E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F43C4"/>
    <w:multiLevelType w:val="hybridMultilevel"/>
    <w:tmpl w:val="1C10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901E6"/>
    <w:multiLevelType w:val="hybridMultilevel"/>
    <w:tmpl w:val="EE06FCF8"/>
    <w:lvl w:ilvl="0" w:tplc="7A2C4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B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84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4C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6B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A5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E5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CD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B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A2AB2"/>
    <w:multiLevelType w:val="hybridMultilevel"/>
    <w:tmpl w:val="5C78EDF2"/>
    <w:lvl w:ilvl="0" w:tplc="045A3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A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4A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0D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6D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24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07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4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23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6"/>
    <w:rsid w:val="00343D66"/>
    <w:rsid w:val="00625DE8"/>
    <w:rsid w:val="00A31C7D"/>
    <w:rsid w:val="00AA1EC1"/>
    <w:rsid w:val="00CC6B9E"/>
    <w:rsid w:val="00DA1DB3"/>
    <w:rsid w:val="00F179E4"/>
    <w:rsid w:val="00F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B2CD7-C8CE-4914-933D-8F42FE87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F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F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1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6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29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4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9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6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4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4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2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7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Curiel</dc:creator>
  <cp:keywords/>
  <dc:description/>
  <cp:lastModifiedBy>David Curiel</cp:lastModifiedBy>
  <cp:revision>5</cp:revision>
  <dcterms:created xsi:type="dcterms:W3CDTF">2022-12-14T19:33:00Z</dcterms:created>
  <dcterms:modified xsi:type="dcterms:W3CDTF">2022-12-14T21:29:00Z</dcterms:modified>
</cp:coreProperties>
</file>