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05BC" w14:textId="3092E55C" w:rsidR="00E137FA" w:rsidRDefault="007052E9">
      <w:r>
        <w:rPr>
          <w:b/>
          <w:bCs/>
        </w:rPr>
        <w:t>Week 7 Script</w:t>
      </w:r>
      <w:r w:rsidR="005C4CC6">
        <w:rPr>
          <w:b/>
          <w:bCs/>
        </w:rPr>
        <w:t>: Arab Representations in Hollywood Film, 1920s–1980s</w:t>
      </w:r>
    </w:p>
    <w:p w14:paraId="16F94954" w14:textId="747EC7B8" w:rsidR="007052E9" w:rsidRDefault="007052E9"/>
    <w:p w14:paraId="3E87D6C6" w14:textId="3B9D6218" w:rsidR="007052E9" w:rsidRDefault="007052E9" w:rsidP="007052E9">
      <w:r>
        <w:rPr>
          <w:u w:val="single"/>
        </w:rPr>
        <w:t xml:space="preserve">Slide 2: </w:t>
      </w:r>
      <w:r w:rsidR="00375B45">
        <w:rPr>
          <w:u w:val="single"/>
        </w:rPr>
        <w:t xml:space="preserve">Silent Era </w:t>
      </w:r>
      <w:r>
        <w:rPr>
          <w:u w:val="single"/>
        </w:rPr>
        <w:t>1920–1940s: Silent era; 87 films</w:t>
      </w:r>
    </w:p>
    <w:p w14:paraId="1239153D" w14:textId="2CACDB9C" w:rsidR="007052E9" w:rsidRDefault="007052E9" w:rsidP="007052E9">
      <w:pPr>
        <w:pStyle w:val="ListParagraph"/>
        <w:numPr>
          <w:ilvl w:val="0"/>
          <w:numId w:val="1"/>
        </w:numPr>
      </w:pPr>
      <w:r>
        <w:t xml:space="preserve">exotic adventure melodramas, like </w:t>
      </w:r>
      <w:r w:rsidRPr="007052E9">
        <w:rPr>
          <w:i/>
          <w:iCs/>
        </w:rPr>
        <w:t xml:space="preserve">The Sheik: </w:t>
      </w:r>
      <w:r>
        <w:t>violence and sex.</w:t>
      </w:r>
    </w:p>
    <w:p w14:paraId="0E5F70CC" w14:textId="2E71067F" w:rsidR="007052E9" w:rsidRPr="00207533" w:rsidRDefault="007052E9" w:rsidP="007052E9">
      <w:pPr>
        <w:rPr>
          <w:color w:val="0070C0"/>
        </w:rPr>
      </w:pPr>
      <w:r>
        <w:tab/>
      </w:r>
      <w:r w:rsidRPr="00207533">
        <w:rPr>
          <w:color w:val="0070C0"/>
        </w:rPr>
        <w:t xml:space="preserve">typical plot, like that of </w:t>
      </w:r>
      <w:r w:rsidRPr="00207533">
        <w:rPr>
          <w:i/>
          <w:iCs/>
          <w:color w:val="0070C0"/>
        </w:rPr>
        <w:t xml:space="preserve">The Sheik: </w:t>
      </w:r>
      <w:r w:rsidRPr="00207533">
        <w:rPr>
          <w:color w:val="0070C0"/>
        </w:rPr>
        <w:t>Arab man falls hard for European woman (i.e., white woman). Although the Arab protagonist was associated theft, sexuality, abduction, rape, weapons, fighting, murder, and non-Western attitudes, he was represented as not all bad. Often there was another Arab character whose negative qualities could highlight the protagonist’s good qualities.</w:t>
      </w:r>
    </w:p>
    <w:p w14:paraId="36D01FBF" w14:textId="0A07A3BC" w:rsidR="00375B45" w:rsidRDefault="007052E9" w:rsidP="00375B45">
      <w:pPr>
        <w:pStyle w:val="ListParagraph"/>
        <w:numPr>
          <w:ilvl w:val="0"/>
          <w:numId w:val="1"/>
        </w:numPr>
      </w:pPr>
      <w:r>
        <w:t>light comedies: the Arab as buffoon</w:t>
      </w:r>
    </w:p>
    <w:p w14:paraId="62211114" w14:textId="364415D8" w:rsidR="00375B45" w:rsidRDefault="00375B45" w:rsidP="00375B45"/>
    <w:p w14:paraId="6D06CF7D" w14:textId="6D552B80" w:rsidR="00375B45" w:rsidRDefault="00375B45" w:rsidP="00375B45">
      <w:r>
        <w:rPr>
          <w:u w:val="single"/>
        </w:rPr>
        <w:t>Slide 5: Early Sound Era, 1930s–1940s</w:t>
      </w:r>
    </w:p>
    <w:p w14:paraId="2E75A75A" w14:textId="77777777" w:rsidR="00207533" w:rsidRDefault="00207533" w:rsidP="00375B45">
      <w:pPr>
        <w:rPr>
          <w:u w:val="single"/>
        </w:rPr>
      </w:pPr>
      <w:r>
        <w:rPr>
          <w:u w:val="single"/>
        </w:rPr>
        <w:t>Slide 6: pix</w:t>
      </w:r>
    </w:p>
    <w:p w14:paraId="7C221C14" w14:textId="5471D2C6" w:rsidR="00375B45" w:rsidRPr="00207533" w:rsidRDefault="00207533" w:rsidP="00375B45">
      <w:pPr>
        <w:rPr>
          <w:color w:val="0070C0"/>
        </w:rPr>
      </w:pPr>
      <w:r>
        <w:tab/>
      </w:r>
      <w:r w:rsidR="00375B45">
        <w:t xml:space="preserve">The </w:t>
      </w:r>
      <w:r w:rsidR="00375B45">
        <w:rPr>
          <w:i/>
          <w:iCs/>
        </w:rPr>
        <w:t xml:space="preserve">Mummy </w:t>
      </w:r>
      <w:r w:rsidR="00375B45">
        <w:t xml:space="preserve">films </w:t>
      </w:r>
      <w:r w:rsidR="00375B45" w:rsidRPr="00207533">
        <w:rPr>
          <w:color w:val="0070C0"/>
        </w:rPr>
        <w:t>reintroduce the themes of abduction of the white woman and attempted miscegenation.</w:t>
      </w:r>
    </w:p>
    <w:p w14:paraId="4F0997C5" w14:textId="132CA7AB" w:rsidR="00375B45" w:rsidRPr="00207533" w:rsidRDefault="00375B45" w:rsidP="00207533">
      <w:r>
        <w:tab/>
      </w:r>
      <w:r w:rsidR="00324375">
        <w:t xml:space="preserve">Foreign-Legion films </w:t>
      </w:r>
      <w:r w:rsidR="00324375" w:rsidRPr="00207533">
        <w:rPr>
          <w:color w:val="0070C0"/>
        </w:rPr>
        <w:t xml:space="preserve">such as </w:t>
      </w:r>
      <w:r w:rsidR="00324375" w:rsidRPr="00207533">
        <w:rPr>
          <w:i/>
          <w:iCs/>
          <w:color w:val="0070C0"/>
        </w:rPr>
        <w:t xml:space="preserve">Beau </w:t>
      </w:r>
      <w:proofErr w:type="spellStart"/>
      <w:r w:rsidR="00324375" w:rsidRPr="00207533">
        <w:rPr>
          <w:i/>
          <w:iCs/>
          <w:color w:val="0070C0"/>
        </w:rPr>
        <w:t>Geste</w:t>
      </w:r>
      <w:proofErr w:type="spellEnd"/>
      <w:r w:rsidR="00324375" w:rsidRPr="00207533">
        <w:rPr>
          <w:i/>
          <w:iCs/>
          <w:color w:val="0070C0"/>
        </w:rPr>
        <w:t xml:space="preserve"> </w:t>
      </w:r>
      <w:r w:rsidR="00324375" w:rsidRPr="00207533">
        <w:rPr>
          <w:color w:val="0070C0"/>
        </w:rPr>
        <w:t xml:space="preserve">and </w:t>
      </w:r>
      <w:r w:rsidR="00324375" w:rsidRPr="00207533">
        <w:rPr>
          <w:i/>
          <w:iCs/>
          <w:color w:val="0070C0"/>
        </w:rPr>
        <w:t xml:space="preserve">Morocco, </w:t>
      </w:r>
      <w:r w:rsidR="00324375" w:rsidRPr="00207533">
        <w:rPr>
          <w:color w:val="0070C0"/>
        </w:rPr>
        <w:t xml:space="preserve">both starring Gary Cooper. </w:t>
      </w:r>
      <w:r w:rsidRPr="00207533">
        <w:rPr>
          <w:color w:val="0070C0"/>
        </w:rPr>
        <w:t>The Foreign Legion films work like westerns: the Arab is in a binary opposition to the European hero</w:t>
      </w:r>
      <w:r w:rsidR="00D45888" w:rsidRPr="00207533">
        <w:rPr>
          <w:color w:val="0070C0"/>
        </w:rPr>
        <w:t>es, as Indians were in the classic westerns. Civilization/Wilderness as genocide rationale.</w:t>
      </w:r>
    </w:p>
    <w:p w14:paraId="5F0BA3F0" w14:textId="051596B7" w:rsidR="00D45888" w:rsidRPr="00207533" w:rsidRDefault="00D45888" w:rsidP="00375B45">
      <w:pPr>
        <w:rPr>
          <w:color w:val="0070C0"/>
        </w:rPr>
      </w:pPr>
      <w:r>
        <w:tab/>
      </w:r>
      <w:r w:rsidRPr="00207533">
        <w:rPr>
          <w:color w:val="0070C0"/>
        </w:rPr>
        <w:t xml:space="preserve">Said’s idea of </w:t>
      </w:r>
      <w:r w:rsidRPr="00207533">
        <w:rPr>
          <w:i/>
          <w:iCs/>
          <w:color w:val="0070C0"/>
        </w:rPr>
        <w:t xml:space="preserve">penetration: </w:t>
      </w:r>
      <w:r w:rsidRPr="00207533">
        <w:rPr>
          <w:color w:val="0070C0"/>
        </w:rPr>
        <w:t>the Europeans penetrate the Middle East, but the Arab’s attempt to penetrate them, with swords or his penis, is frustrated.</w:t>
      </w:r>
    </w:p>
    <w:p w14:paraId="1E6A0FF1" w14:textId="34B1BA68" w:rsidR="007052E9" w:rsidRPr="00207533" w:rsidRDefault="00324375" w:rsidP="007052E9">
      <w:pPr>
        <w:rPr>
          <w:color w:val="0070C0"/>
        </w:rPr>
      </w:pPr>
      <w:r w:rsidRPr="00207533">
        <w:rPr>
          <w:color w:val="0070C0"/>
        </w:rPr>
        <w:tab/>
      </w:r>
      <w:r w:rsidRPr="00207533">
        <w:rPr>
          <w:i/>
          <w:iCs/>
        </w:rPr>
        <w:t xml:space="preserve">Casablanca </w:t>
      </w:r>
      <w:r w:rsidRPr="00207533">
        <w:rPr>
          <w:color w:val="0070C0"/>
        </w:rPr>
        <w:t>despite being set in Morocco, has only one major Arab character, and he is slimy.</w:t>
      </w:r>
    </w:p>
    <w:p w14:paraId="73124510" w14:textId="1EF05AFE" w:rsidR="00324375" w:rsidRDefault="00324375" w:rsidP="007052E9"/>
    <w:p w14:paraId="05DF9692" w14:textId="2D2FF8AE" w:rsidR="00324375" w:rsidRPr="007013DE" w:rsidRDefault="007013DE" w:rsidP="007052E9">
      <w:pPr>
        <w:rPr>
          <w:u w:val="single"/>
        </w:rPr>
      </w:pPr>
      <w:r>
        <w:rPr>
          <w:u w:val="single"/>
        </w:rPr>
        <w:t>Post</w:t>
      </w:r>
      <w:r>
        <w:rPr>
          <w:u w:val="single"/>
        </w:rPr>
        <w:softHyphen/>
      </w:r>
      <w:r>
        <w:rPr>
          <w:u w:val="single"/>
        </w:rPr>
        <w:softHyphen/>
        <w:t>–World War II</w:t>
      </w:r>
    </w:p>
    <w:p w14:paraId="2C39945D" w14:textId="06C0CCCE" w:rsidR="007013DE" w:rsidRDefault="007013DE" w:rsidP="007013DE">
      <w:r>
        <w:rPr>
          <w:u w:val="single"/>
        </w:rPr>
        <w:t>Slide 7: 1950s</w:t>
      </w:r>
      <w:r>
        <w:tab/>
      </w:r>
    </w:p>
    <w:p w14:paraId="2D7DA7B8" w14:textId="4A2A77E8" w:rsidR="00207533" w:rsidRPr="00207533" w:rsidRDefault="00207533" w:rsidP="007013DE">
      <w:pPr>
        <w:rPr>
          <w:u w:val="single"/>
        </w:rPr>
      </w:pPr>
      <w:r>
        <w:rPr>
          <w:u w:val="single"/>
        </w:rPr>
        <w:t>Slide 8: pix</w:t>
      </w:r>
    </w:p>
    <w:p w14:paraId="36D83104" w14:textId="5EF393C2" w:rsidR="007013DE" w:rsidRPr="00207533" w:rsidRDefault="007013DE" w:rsidP="00B336C7">
      <w:pPr>
        <w:rPr>
          <w:i/>
          <w:iCs/>
          <w:color w:val="0070C0"/>
        </w:rPr>
      </w:pPr>
      <w:r>
        <w:tab/>
      </w:r>
      <w:r w:rsidR="00577111">
        <w:t>light comedies</w:t>
      </w:r>
      <w:r w:rsidR="00D111DC">
        <w:t xml:space="preserve"> </w:t>
      </w:r>
      <w:r w:rsidR="00D111DC" w:rsidRPr="00207533">
        <w:rPr>
          <w:color w:val="0070C0"/>
        </w:rPr>
        <w:t xml:space="preserve">like </w:t>
      </w:r>
      <w:r w:rsidR="00D111DC" w:rsidRPr="00207533">
        <w:rPr>
          <w:i/>
          <w:iCs/>
          <w:color w:val="0070C0"/>
        </w:rPr>
        <w:t>Abbott and Costello in the Foreign Legion</w:t>
      </w:r>
      <w:r w:rsidR="00DE23C6" w:rsidRPr="00207533">
        <w:rPr>
          <w:color w:val="0070C0"/>
        </w:rPr>
        <w:t xml:space="preserve"> </w:t>
      </w:r>
    </w:p>
    <w:p w14:paraId="19215031" w14:textId="321EB7EF" w:rsidR="00577111" w:rsidRPr="00207533" w:rsidRDefault="00577111" w:rsidP="00577111">
      <w:pPr>
        <w:rPr>
          <w:i/>
          <w:iCs/>
          <w:color w:val="0070C0"/>
        </w:rPr>
      </w:pPr>
      <w:r>
        <w:tab/>
        <w:t xml:space="preserve">strong man </w:t>
      </w:r>
      <w:r w:rsidRPr="00207533">
        <w:rPr>
          <w:color w:val="0070C0"/>
        </w:rPr>
        <w:t>films</w:t>
      </w:r>
      <w:r w:rsidR="00D111DC" w:rsidRPr="00207533">
        <w:rPr>
          <w:color w:val="0070C0"/>
        </w:rPr>
        <w:t xml:space="preserve"> like </w:t>
      </w:r>
      <w:r w:rsidR="00D111DC" w:rsidRPr="00207533">
        <w:rPr>
          <w:i/>
          <w:iCs/>
          <w:color w:val="0070C0"/>
        </w:rPr>
        <w:t>Hercules</w:t>
      </w:r>
    </w:p>
    <w:p w14:paraId="720424BC" w14:textId="693084DE" w:rsidR="00577111" w:rsidRDefault="00577111" w:rsidP="00577111">
      <w:r>
        <w:tab/>
        <w:t xml:space="preserve">biblical epics </w:t>
      </w:r>
      <w:r w:rsidR="00023CE6" w:rsidRPr="00207533">
        <w:rPr>
          <w:color w:val="0070C0"/>
        </w:rPr>
        <w:t xml:space="preserve">like </w:t>
      </w:r>
      <w:r w:rsidRPr="00207533">
        <w:rPr>
          <w:i/>
          <w:iCs/>
          <w:color w:val="0070C0"/>
        </w:rPr>
        <w:t>The Ten Commandments, Ben-</w:t>
      </w:r>
      <w:proofErr w:type="spellStart"/>
      <w:r w:rsidRPr="00207533">
        <w:rPr>
          <w:i/>
          <w:iCs/>
          <w:color w:val="0070C0"/>
        </w:rPr>
        <w:t>Hur</w:t>
      </w:r>
      <w:proofErr w:type="spellEnd"/>
      <w:r w:rsidRPr="00207533">
        <w:rPr>
          <w:i/>
          <w:iCs/>
          <w:color w:val="0070C0"/>
        </w:rPr>
        <w:t xml:space="preserve">, Solomon and Sheba: </w:t>
      </w:r>
      <w:r w:rsidRPr="00207533">
        <w:rPr>
          <w:color w:val="0070C0"/>
        </w:rPr>
        <w:t xml:space="preserve">compete with </w:t>
      </w:r>
      <w:proofErr w:type="gramStart"/>
      <w:r w:rsidRPr="00207533">
        <w:rPr>
          <w:color w:val="0070C0"/>
        </w:rPr>
        <w:t>TV</w:t>
      </w:r>
      <w:proofErr w:type="gramEnd"/>
    </w:p>
    <w:p w14:paraId="05662F7D" w14:textId="3C388509" w:rsidR="00023CE6" w:rsidRDefault="00023CE6" w:rsidP="00577111"/>
    <w:p w14:paraId="5F546DB4" w14:textId="34535B60" w:rsidR="00023CE6" w:rsidRDefault="00023CE6" w:rsidP="00577111">
      <w:r>
        <w:rPr>
          <w:u w:val="single"/>
        </w:rPr>
        <w:t>Slide</w:t>
      </w:r>
      <w:r w:rsidR="00207533">
        <w:rPr>
          <w:u w:val="single"/>
        </w:rPr>
        <w:t xml:space="preserve"> 8</w:t>
      </w:r>
      <w:r>
        <w:rPr>
          <w:u w:val="single"/>
        </w:rPr>
        <w:t>: 1960s</w:t>
      </w:r>
    </w:p>
    <w:p w14:paraId="5E3F8327" w14:textId="3B5A8137" w:rsidR="00207533" w:rsidRPr="00207533" w:rsidRDefault="00207533" w:rsidP="00577111">
      <w:pPr>
        <w:rPr>
          <w:u w:val="single"/>
        </w:rPr>
      </w:pPr>
      <w:r>
        <w:rPr>
          <w:u w:val="single"/>
        </w:rPr>
        <w:t>Slide 9: pix</w:t>
      </w:r>
    </w:p>
    <w:p w14:paraId="70CDFD95" w14:textId="3647779B" w:rsidR="00023CE6" w:rsidRPr="00023CE6" w:rsidRDefault="00023CE6" w:rsidP="00023CE6">
      <w:pPr>
        <w:ind w:left="360"/>
      </w:pPr>
      <w:r>
        <w:tab/>
      </w:r>
      <w:r w:rsidRPr="00023CE6">
        <w:t xml:space="preserve">1920s stereotypes </w:t>
      </w:r>
      <w:proofErr w:type="gramStart"/>
      <w:r w:rsidRPr="00023CE6">
        <w:t>continue</w:t>
      </w:r>
      <w:proofErr w:type="gramEnd"/>
    </w:p>
    <w:p w14:paraId="298632B1" w14:textId="7C22F637" w:rsidR="00023CE6" w:rsidRPr="00207533" w:rsidRDefault="00023CE6" w:rsidP="00023CE6">
      <w:pPr>
        <w:ind w:left="360"/>
        <w:rPr>
          <w:color w:val="0070C0"/>
        </w:rPr>
      </w:pPr>
      <w:r>
        <w:tab/>
      </w:r>
      <w:r w:rsidRPr="00023CE6">
        <w:t xml:space="preserve">Historical epics: </w:t>
      </w:r>
      <w:r w:rsidRPr="00207533">
        <w:rPr>
          <w:i/>
          <w:iCs/>
        </w:rPr>
        <w:t xml:space="preserve">Exodus </w:t>
      </w:r>
      <w:r w:rsidRPr="00207533">
        <w:t xml:space="preserve">(1960); </w:t>
      </w:r>
      <w:r w:rsidRPr="00207533">
        <w:rPr>
          <w:i/>
          <w:iCs/>
        </w:rPr>
        <w:t xml:space="preserve">Lawrence of Arabia </w:t>
      </w:r>
      <w:r w:rsidRPr="00207533">
        <w:t xml:space="preserve">(1962); </w:t>
      </w:r>
      <w:r w:rsidRPr="00207533">
        <w:rPr>
          <w:i/>
          <w:iCs/>
        </w:rPr>
        <w:t xml:space="preserve">Khartoum </w:t>
      </w:r>
      <w:r w:rsidRPr="00207533">
        <w:t>(1966)</w:t>
      </w:r>
    </w:p>
    <w:p w14:paraId="644C937D" w14:textId="58D2B692" w:rsidR="00023CE6" w:rsidRPr="00207533" w:rsidRDefault="00023CE6" w:rsidP="00023CE6">
      <w:pPr>
        <w:ind w:left="360"/>
        <w:rPr>
          <w:color w:val="0070C0"/>
        </w:rPr>
      </w:pPr>
      <w:r>
        <w:tab/>
      </w:r>
      <w:r w:rsidRPr="00207533">
        <w:rPr>
          <w:i/>
          <w:iCs/>
          <w:color w:val="0070C0"/>
        </w:rPr>
        <w:t xml:space="preserve">Exodus </w:t>
      </w:r>
      <w:r w:rsidRPr="00207533">
        <w:rPr>
          <w:color w:val="0070C0"/>
        </w:rPr>
        <w:t xml:space="preserve">is the first </w:t>
      </w:r>
      <w:proofErr w:type="gramStart"/>
      <w:r w:rsidRPr="00207533">
        <w:rPr>
          <w:color w:val="0070C0"/>
        </w:rPr>
        <w:t>Arab-Israeli</w:t>
      </w:r>
      <w:proofErr w:type="gramEnd"/>
      <w:r w:rsidRPr="00207533">
        <w:rPr>
          <w:color w:val="0070C0"/>
        </w:rPr>
        <w:t xml:space="preserve"> historical melodrama, but “the only good Arab in the film is a dead Arab.”</w:t>
      </w:r>
    </w:p>
    <w:p w14:paraId="26B2DFC6" w14:textId="5A8B919F" w:rsidR="00023CE6" w:rsidRPr="00207533" w:rsidRDefault="00023CE6" w:rsidP="00023CE6">
      <w:pPr>
        <w:ind w:left="360"/>
        <w:rPr>
          <w:color w:val="0070C0"/>
        </w:rPr>
      </w:pPr>
      <w:r w:rsidRPr="00207533">
        <w:rPr>
          <w:i/>
          <w:iCs/>
          <w:color w:val="0070C0"/>
        </w:rPr>
        <w:tab/>
      </w:r>
      <w:r w:rsidRPr="00207533">
        <w:rPr>
          <w:color w:val="0070C0"/>
        </w:rPr>
        <w:t>At least 10 films were pro-Israeli and/or anti-Arab. “The Israelis are typically European, while the Arabs are undifferentiated bearded killers.”</w:t>
      </w:r>
    </w:p>
    <w:p w14:paraId="375E6551" w14:textId="7CE54784" w:rsidR="00023CE6" w:rsidRDefault="00023CE6" w:rsidP="00023CE6">
      <w:pPr>
        <w:ind w:left="360"/>
        <w:rPr>
          <w:color w:val="0070C0"/>
        </w:rPr>
      </w:pPr>
      <w:r w:rsidRPr="00207533">
        <w:rPr>
          <w:color w:val="0070C0"/>
        </w:rPr>
        <w:tab/>
      </w:r>
      <w:r w:rsidRPr="00207533">
        <w:rPr>
          <w:i/>
          <w:iCs/>
          <w:color w:val="0070C0"/>
        </w:rPr>
        <w:t xml:space="preserve">Lawrence of Arabia </w:t>
      </w:r>
      <w:r w:rsidRPr="00207533">
        <w:rPr>
          <w:color w:val="0070C0"/>
        </w:rPr>
        <w:t>distorts history to show Arabs as “hopelessly violent, incompetent, and divided by tribal jealousies.”</w:t>
      </w:r>
    </w:p>
    <w:p w14:paraId="02F58466" w14:textId="2DA4B1A6" w:rsidR="00207533" w:rsidRPr="00207533" w:rsidRDefault="00207533" w:rsidP="00023CE6">
      <w:pPr>
        <w:ind w:left="360"/>
        <w:rPr>
          <w:color w:val="0070C0"/>
        </w:rPr>
      </w:pPr>
      <w:r>
        <w:rPr>
          <w:i/>
          <w:iCs/>
          <w:color w:val="0070C0"/>
        </w:rPr>
        <w:tab/>
      </w:r>
      <w:r>
        <w:rPr>
          <w:i/>
          <w:iCs/>
          <w:color w:val="0070C0"/>
          <w:u w:val="single"/>
        </w:rPr>
        <w:t>Khartoum</w:t>
      </w:r>
      <w:r>
        <w:rPr>
          <w:i/>
          <w:iCs/>
          <w:color w:val="0070C0"/>
        </w:rPr>
        <w:t xml:space="preserve">: </w:t>
      </w:r>
      <w:r>
        <w:rPr>
          <w:color w:val="0070C0"/>
        </w:rPr>
        <w:t>British overrun in the Sudan by a massive army; “Chinese” Gordon killed, against the Mahdi’s orders. Film was shot in CINERAMA!</w:t>
      </w:r>
      <w:r>
        <w:rPr>
          <w:color w:val="0070C0"/>
        </w:rPr>
        <w:tab/>
      </w:r>
    </w:p>
    <w:p w14:paraId="1B3B0937" w14:textId="161EDE1B" w:rsidR="00023CE6" w:rsidRDefault="00023CE6" w:rsidP="00577111"/>
    <w:p w14:paraId="393B71B9" w14:textId="46660DE5" w:rsidR="005670B1" w:rsidRDefault="005670B1" w:rsidP="00577111">
      <w:pPr>
        <w:rPr>
          <w:u w:val="single"/>
        </w:rPr>
      </w:pPr>
      <w:r>
        <w:rPr>
          <w:u w:val="single"/>
        </w:rPr>
        <w:t>Slide</w:t>
      </w:r>
      <w:r w:rsidR="00701A34">
        <w:rPr>
          <w:u w:val="single"/>
        </w:rPr>
        <w:t xml:space="preserve"> 12: 1970s</w:t>
      </w:r>
    </w:p>
    <w:p w14:paraId="77F37209" w14:textId="3B80824B" w:rsidR="00701A34" w:rsidRPr="00701A34" w:rsidRDefault="00701A34" w:rsidP="00701A34">
      <w:pPr>
        <w:ind w:left="360"/>
      </w:pPr>
      <w:r w:rsidRPr="00701A34">
        <w:t xml:space="preserve">Oil embargo, </w:t>
      </w:r>
      <w:r w:rsidRPr="00207533">
        <w:rPr>
          <w:color w:val="0070C0"/>
        </w:rPr>
        <w:t>US forces Israel withdrawal from occupied land</w:t>
      </w:r>
    </w:p>
    <w:p w14:paraId="516AC5A5" w14:textId="75B552C4" w:rsidR="00701A34" w:rsidRPr="00701A34" w:rsidRDefault="00701A34" w:rsidP="00701A34">
      <w:pPr>
        <w:ind w:left="360"/>
      </w:pPr>
      <w:r w:rsidRPr="00701A34">
        <w:t xml:space="preserve">1972 </w:t>
      </w:r>
      <w:r w:rsidR="00207533">
        <w:t xml:space="preserve">Munich Olympics: </w:t>
      </w:r>
      <w:r w:rsidRPr="00207533">
        <w:rPr>
          <w:color w:val="0070C0"/>
        </w:rPr>
        <w:t>PLO massacre of Israeli athletes at the Munich Olympics</w:t>
      </w:r>
    </w:p>
    <w:p w14:paraId="082D26E2" w14:textId="69FD8109" w:rsidR="00701A34" w:rsidRDefault="00701A34" w:rsidP="00701A34">
      <w:pPr>
        <w:ind w:left="360"/>
      </w:pPr>
      <w:r w:rsidRPr="00701A34">
        <w:t>Films represent Arabs as direct enemies of the US</w:t>
      </w:r>
      <w:r>
        <w:t xml:space="preserve"> for the first </w:t>
      </w:r>
      <w:proofErr w:type="gramStart"/>
      <w:r>
        <w:t>time</w:t>
      </w:r>
      <w:proofErr w:type="gramEnd"/>
    </w:p>
    <w:p w14:paraId="3FB0066F" w14:textId="77777777" w:rsidR="00B336C7" w:rsidRDefault="00B336C7" w:rsidP="00B336C7">
      <w:r>
        <w:rPr>
          <w:u w:val="single"/>
        </w:rPr>
        <w:t>Slide 13: pix</w:t>
      </w:r>
    </w:p>
    <w:p w14:paraId="3D4C32CD" w14:textId="6E90DCCA" w:rsidR="00701A34" w:rsidRDefault="00701A34" w:rsidP="00B336C7">
      <w:r>
        <w:tab/>
        <w:t xml:space="preserve">key film is </w:t>
      </w:r>
      <w:r>
        <w:rPr>
          <w:i/>
          <w:iCs/>
        </w:rPr>
        <w:t xml:space="preserve">Black Sunday </w:t>
      </w:r>
      <w:r>
        <w:t>(1977)</w:t>
      </w:r>
    </w:p>
    <w:p w14:paraId="46731B42" w14:textId="7E16EE20" w:rsidR="00701A34" w:rsidRPr="00701A34" w:rsidRDefault="00701A34" w:rsidP="00701A34">
      <w:pPr>
        <w:ind w:left="360"/>
      </w:pPr>
      <w:r>
        <w:tab/>
      </w:r>
      <w:proofErr w:type="gramStart"/>
      <w:r>
        <w:t>generally</w:t>
      </w:r>
      <w:proofErr w:type="gramEnd"/>
      <w:r>
        <w:t xml:space="preserve"> terrorism is domestic</w:t>
      </w:r>
    </w:p>
    <w:p w14:paraId="43C287E7" w14:textId="18E49352" w:rsidR="00701A34" w:rsidRDefault="00701A34" w:rsidP="00D65DEC"/>
    <w:p w14:paraId="13F46192" w14:textId="2734906C" w:rsidR="00701A34" w:rsidRDefault="00D65DEC" w:rsidP="00D65DEC">
      <w:pPr>
        <w:rPr>
          <w:u w:val="single"/>
        </w:rPr>
      </w:pPr>
      <w:r>
        <w:rPr>
          <w:u w:val="single"/>
        </w:rPr>
        <w:t xml:space="preserve">Slide 14: 1980s </w:t>
      </w:r>
      <w:r w:rsidRPr="00D65DEC">
        <w:rPr>
          <w:u w:val="single"/>
        </w:rPr>
        <w:sym w:font="Wingdings" w:char="F0E0"/>
      </w:r>
      <w:r>
        <w:rPr>
          <w:u w:val="single"/>
        </w:rPr>
        <w:t xml:space="preserve"> Arab as Terrorist</w:t>
      </w:r>
    </w:p>
    <w:p w14:paraId="49075151" w14:textId="15F55114" w:rsidR="00D65DEC" w:rsidRDefault="00DF0F87" w:rsidP="00DF0F87">
      <w:pPr>
        <w:ind w:left="360"/>
      </w:pPr>
      <w:r>
        <w:tab/>
        <w:t xml:space="preserve">“While earlier decades gave us the Thief, the Sheik, the Mummy, the Foreign Legion, and the </w:t>
      </w:r>
      <w:proofErr w:type="gramStart"/>
      <w:r>
        <w:t>Arab-Israeli</w:t>
      </w:r>
      <w:proofErr w:type="gramEnd"/>
      <w:r>
        <w:t xml:space="preserve"> melodrama, the 1980s have given us the Terrorist.”</w:t>
      </w:r>
    </w:p>
    <w:p w14:paraId="7F34182C" w14:textId="77777777" w:rsidR="00342874" w:rsidRDefault="00342874" w:rsidP="00DF0F87">
      <w:pPr>
        <w:ind w:left="360"/>
      </w:pPr>
    </w:p>
    <w:p w14:paraId="2C1A1339" w14:textId="7EABF0A5" w:rsidR="00DF0F87" w:rsidRPr="00B336C7" w:rsidRDefault="00B336C7" w:rsidP="00D65DEC">
      <w:pPr>
        <w:rPr>
          <w:color w:val="0070C0"/>
          <w:u w:val="single"/>
        </w:rPr>
      </w:pPr>
      <w:r>
        <w:tab/>
      </w:r>
      <w:r w:rsidRPr="00B336C7">
        <w:rPr>
          <w:color w:val="0070C0"/>
          <w:u w:val="single"/>
        </w:rPr>
        <w:t xml:space="preserve">Key </w:t>
      </w:r>
      <w:r w:rsidR="00DF0F87" w:rsidRPr="00B336C7">
        <w:rPr>
          <w:color w:val="0070C0"/>
          <w:u w:val="single"/>
        </w:rPr>
        <w:t>Events</w:t>
      </w:r>
    </w:p>
    <w:p w14:paraId="03F434D8" w14:textId="54506A5E" w:rsidR="00D65DEC" w:rsidRPr="00B336C7" w:rsidRDefault="00D65DEC" w:rsidP="00D65DEC">
      <w:pPr>
        <w:ind w:left="360"/>
        <w:rPr>
          <w:color w:val="0070C0"/>
        </w:rPr>
      </w:pPr>
      <w:r w:rsidRPr="00B336C7">
        <w:rPr>
          <w:color w:val="0070C0"/>
        </w:rPr>
        <w:t>Iranian revolution</w:t>
      </w:r>
    </w:p>
    <w:p w14:paraId="4A9BEAC8" w14:textId="29522F4D" w:rsidR="00D65DEC" w:rsidRPr="00B336C7" w:rsidRDefault="00D65DEC" w:rsidP="00D65DEC">
      <w:pPr>
        <w:ind w:left="360"/>
        <w:rPr>
          <w:color w:val="0070C0"/>
        </w:rPr>
      </w:pPr>
      <w:r w:rsidRPr="00B336C7">
        <w:rPr>
          <w:color w:val="0070C0"/>
        </w:rPr>
        <w:t>Deposition of the Shah</w:t>
      </w:r>
      <w:r w:rsidR="00DF0F87" w:rsidRPr="00B336C7">
        <w:rPr>
          <w:color w:val="0070C0"/>
        </w:rPr>
        <w:t>, an American ally</w:t>
      </w:r>
    </w:p>
    <w:p w14:paraId="5A8AC9DB" w14:textId="77777777" w:rsidR="00D65DEC" w:rsidRPr="00B336C7" w:rsidRDefault="00D65DEC" w:rsidP="00D65DEC">
      <w:pPr>
        <w:ind w:left="360"/>
        <w:rPr>
          <w:color w:val="0070C0"/>
        </w:rPr>
      </w:pPr>
      <w:r w:rsidRPr="00B336C7">
        <w:rPr>
          <w:color w:val="0070C0"/>
        </w:rPr>
        <w:t>Hostage crisis (444 days captivity)</w:t>
      </w:r>
    </w:p>
    <w:p w14:paraId="196EB02D" w14:textId="46C12773" w:rsidR="00D65DEC" w:rsidRPr="00B336C7" w:rsidRDefault="00D65DEC" w:rsidP="00D65DEC">
      <w:pPr>
        <w:ind w:left="360"/>
        <w:rPr>
          <w:color w:val="0070C0"/>
        </w:rPr>
      </w:pPr>
      <w:r w:rsidRPr="00B336C7">
        <w:rPr>
          <w:color w:val="0070C0"/>
        </w:rPr>
        <w:t>I</w:t>
      </w:r>
      <w:r w:rsidR="00DF0F87" w:rsidRPr="00B336C7">
        <w:rPr>
          <w:color w:val="0070C0"/>
        </w:rPr>
        <w:t>ncreasing i</w:t>
      </w:r>
      <w:r w:rsidRPr="00B336C7">
        <w:rPr>
          <w:color w:val="0070C0"/>
        </w:rPr>
        <w:t>nstability in Lebanon</w:t>
      </w:r>
    </w:p>
    <w:p w14:paraId="46696B1D" w14:textId="77777777" w:rsidR="00D65DEC" w:rsidRPr="00B336C7" w:rsidRDefault="00D65DEC" w:rsidP="00D65DEC">
      <w:pPr>
        <w:ind w:left="360"/>
        <w:rPr>
          <w:color w:val="0070C0"/>
        </w:rPr>
      </w:pPr>
      <w:r w:rsidRPr="00B336C7">
        <w:rPr>
          <w:color w:val="0070C0"/>
        </w:rPr>
        <w:t>Attack on Pan Am 103 from Libya</w:t>
      </w:r>
    </w:p>
    <w:p w14:paraId="553F1D49" w14:textId="4CDD5933" w:rsidR="00D65DEC" w:rsidRPr="00B336C7" w:rsidRDefault="00D65DEC" w:rsidP="00D65DEC">
      <w:pPr>
        <w:ind w:left="360"/>
        <w:rPr>
          <w:color w:val="0070C0"/>
        </w:rPr>
      </w:pPr>
      <w:r w:rsidRPr="00B336C7">
        <w:rPr>
          <w:color w:val="0070C0"/>
        </w:rPr>
        <w:t>Anti-Israel actions by PLO, Hamas, Hezbollah, etc.</w:t>
      </w:r>
    </w:p>
    <w:p w14:paraId="62B3E11D" w14:textId="77777777" w:rsidR="00DF0F87" w:rsidRPr="00B336C7" w:rsidRDefault="00DF0F87" w:rsidP="00D65DEC">
      <w:pPr>
        <w:ind w:left="360"/>
        <w:rPr>
          <w:color w:val="0070C0"/>
        </w:rPr>
      </w:pPr>
    </w:p>
    <w:p w14:paraId="2A865763" w14:textId="62F972DB" w:rsidR="00D65DEC" w:rsidRPr="00B336C7" w:rsidRDefault="00DF0F87" w:rsidP="00D65DEC">
      <w:pPr>
        <w:ind w:left="360"/>
        <w:rPr>
          <w:color w:val="0070C0"/>
        </w:rPr>
      </w:pPr>
      <w:r w:rsidRPr="00B336C7">
        <w:rPr>
          <w:color w:val="0070C0"/>
        </w:rPr>
        <w:t>All create an indelible connection of the Middle East and terrorism, with Americans, not the Israelis, as the primary victims.</w:t>
      </w:r>
    </w:p>
    <w:p w14:paraId="16B828CF" w14:textId="32023A3B" w:rsidR="00DF0F87" w:rsidRDefault="00DF0F87" w:rsidP="00DF0F87"/>
    <w:p w14:paraId="1A80C9A5" w14:textId="323E2AA9" w:rsidR="00DF0F87" w:rsidRPr="00CC3B5F" w:rsidRDefault="00DF0F87" w:rsidP="00DF0F87">
      <w:pPr>
        <w:rPr>
          <w:color w:val="0070C0"/>
        </w:rPr>
      </w:pPr>
      <w:r w:rsidRPr="00CC3B5F">
        <w:rPr>
          <w:color w:val="0070C0"/>
        </w:rPr>
        <w:t xml:space="preserve">Hollywood casts US presence in the Middle East as protection rather than invasion. Hollywood’s partiality towards Israel casts Arabs’ attitudes towards Jews as </w:t>
      </w:r>
      <w:proofErr w:type="gramStart"/>
      <w:r w:rsidRPr="00CC3B5F">
        <w:rPr>
          <w:color w:val="0070C0"/>
        </w:rPr>
        <w:t>similar to</w:t>
      </w:r>
      <w:proofErr w:type="gramEnd"/>
      <w:r w:rsidRPr="00CC3B5F">
        <w:rPr>
          <w:color w:val="0070C0"/>
        </w:rPr>
        <w:t xml:space="preserve"> Nazis’ attitudes (cf. </w:t>
      </w:r>
      <w:r w:rsidRPr="00CC3B5F">
        <w:rPr>
          <w:i/>
          <w:iCs/>
          <w:color w:val="0070C0"/>
        </w:rPr>
        <w:t>Raiders of the Lost Ark)</w:t>
      </w:r>
      <w:r w:rsidRPr="00CC3B5F">
        <w:rPr>
          <w:color w:val="0070C0"/>
        </w:rPr>
        <w:tab/>
      </w:r>
    </w:p>
    <w:p w14:paraId="783A61CE" w14:textId="3E82D39C" w:rsidR="00CF5C36" w:rsidRPr="00CF5C36" w:rsidRDefault="00DF0F87" w:rsidP="00CF5C36">
      <w:pPr>
        <w:rPr>
          <w:color w:val="0070C0"/>
        </w:rPr>
      </w:pPr>
      <w:r w:rsidRPr="00CC3B5F">
        <w:rPr>
          <w:color w:val="0070C0"/>
        </w:rPr>
        <w:tab/>
        <w:t xml:space="preserve">The first protest by an Arab group was in 1984 over </w:t>
      </w:r>
      <w:r w:rsidRPr="00CC3B5F">
        <w:rPr>
          <w:i/>
          <w:iCs/>
          <w:color w:val="0070C0"/>
        </w:rPr>
        <w:t xml:space="preserve">Protocol, </w:t>
      </w:r>
      <w:r w:rsidRPr="00CC3B5F">
        <w:rPr>
          <w:color w:val="0070C0"/>
        </w:rPr>
        <w:t>a Goldie Hawn comedy</w:t>
      </w:r>
      <w:r w:rsidR="00CF5C36">
        <w:rPr>
          <w:color w:val="0070C0"/>
        </w:rPr>
        <w:t xml:space="preserve">. </w:t>
      </w:r>
      <w:r w:rsidR="00CF5C36" w:rsidRPr="00CF5C36">
        <w:rPr>
          <w:color w:val="0070C0"/>
        </w:rPr>
        <w:t xml:space="preserve">Among the objections raised by the committee are the </w:t>
      </w:r>
      <w:r w:rsidR="00DB690F">
        <w:rPr>
          <w:color w:val="0070C0"/>
        </w:rPr>
        <w:t xml:space="preserve">character of the Emir, who is shopping for a new wife; the </w:t>
      </w:r>
      <w:r w:rsidR="00CF5C36" w:rsidRPr="00CF5C36">
        <w:rPr>
          <w:color w:val="0070C0"/>
        </w:rPr>
        <w:t xml:space="preserve">portrayal of a Muslim holy man, which is </w:t>
      </w:r>
      <w:r w:rsidR="00CF5C36">
        <w:rPr>
          <w:color w:val="0070C0"/>
        </w:rPr>
        <w:t>“</w:t>
      </w:r>
      <w:r w:rsidR="00CF5C36" w:rsidRPr="00CF5C36">
        <w:rPr>
          <w:color w:val="0070C0"/>
        </w:rPr>
        <w:t>deeply insulting to Islam and outrageously incorrect</w:t>
      </w:r>
      <w:r w:rsidR="00CF5C36">
        <w:rPr>
          <w:color w:val="0070C0"/>
        </w:rPr>
        <w:t>”</w:t>
      </w:r>
      <w:r w:rsidR="00DB690F">
        <w:rPr>
          <w:color w:val="0070C0"/>
        </w:rPr>
        <w:t>;</w:t>
      </w:r>
      <w:r w:rsidR="00CF5C36">
        <w:rPr>
          <w:color w:val="0070C0"/>
        </w:rPr>
        <w:t xml:space="preserve"> </w:t>
      </w:r>
      <w:r w:rsidR="00CF5C36" w:rsidRPr="00CF5C36">
        <w:rPr>
          <w:color w:val="0070C0"/>
        </w:rPr>
        <w:t xml:space="preserve">and the </w:t>
      </w:r>
      <w:r w:rsidR="00CF5C36">
        <w:rPr>
          <w:color w:val="0070C0"/>
        </w:rPr>
        <w:t>“</w:t>
      </w:r>
      <w:r w:rsidR="00CF5C36" w:rsidRPr="00CF5C36">
        <w:rPr>
          <w:color w:val="0070C0"/>
        </w:rPr>
        <w:t>abusive and hurtful</w:t>
      </w:r>
      <w:r w:rsidR="00CF5C36">
        <w:rPr>
          <w:color w:val="0070C0"/>
        </w:rPr>
        <w:t>”</w:t>
      </w:r>
      <w:r w:rsidR="00CF5C36" w:rsidRPr="00CF5C36">
        <w:rPr>
          <w:color w:val="0070C0"/>
        </w:rPr>
        <w:t xml:space="preserve"> comments Miss Hawn's character makes about a costume worn by a Jordanian security man.</w:t>
      </w:r>
    </w:p>
    <w:p w14:paraId="15F77096" w14:textId="309F1E68" w:rsidR="00DF0F87" w:rsidRDefault="00CF5C36" w:rsidP="00DF0F87">
      <w:pPr>
        <w:rPr>
          <w:color w:val="0070C0"/>
        </w:rPr>
      </w:pPr>
      <w:r>
        <w:rPr>
          <w:color w:val="0070C0"/>
        </w:rPr>
        <w:tab/>
      </w:r>
      <w:r w:rsidR="00DF0F87" w:rsidRPr="00CC3B5F">
        <w:rPr>
          <w:color w:val="0070C0"/>
        </w:rPr>
        <w:t xml:space="preserve">“For the first time, an Arab-American organization protested stereotyping—and received national media coverage.” </w:t>
      </w:r>
    </w:p>
    <w:p w14:paraId="635E3E64" w14:textId="77777777" w:rsidR="00CF5C36" w:rsidRPr="00CC3B5F" w:rsidRDefault="00CF5C36" w:rsidP="00DF0F87">
      <w:pPr>
        <w:rPr>
          <w:color w:val="0070C0"/>
        </w:rPr>
      </w:pPr>
    </w:p>
    <w:p w14:paraId="661961C1" w14:textId="7378EF9B" w:rsidR="00DF0F87" w:rsidRPr="00CC3B5F" w:rsidRDefault="00DF0F87" w:rsidP="00DF0F87">
      <w:pPr>
        <w:rPr>
          <w:color w:val="0070C0"/>
        </w:rPr>
      </w:pPr>
      <w:r w:rsidRPr="00CC3B5F">
        <w:rPr>
          <w:color w:val="0070C0"/>
        </w:rPr>
        <w:tab/>
        <w:t>Later in 1992, another Arab-American group ha</w:t>
      </w:r>
      <w:r w:rsidR="00CF5C36">
        <w:rPr>
          <w:color w:val="0070C0"/>
        </w:rPr>
        <w:t>d</w:t>
      </w:r>
      <w:r w:rsidRPr="00CC3B5F">
        <w:rPr>
          <w:color w:val="0070C0"/>
        </w:rPr>
        <w:t xml:space="preserve"> partial success protesting </w:t>
      </w:r>
      <w:r w:rsidRPr="00CC3B5F">
        <w:rPr>
          <w:i/>
          <w:iCs/>
          <w:color w:val="0070C0"/>
        </w:rPr>
        <w:t>Aladdin.</w:t>
      </w:r>
    </w:p>
    <w:p w14:paraId="3FF75EA5" w14:textId="77777777" w:rsidR="002D4110" w:rsidRPr="00CC3B5F" w:rsidRDefault="002D4110" w:rsidP="00DF0F87">
      <w:pPr>
        <w:rPr>
          <w:color w:val="0070C0"/>
        </w:rPr>
      </w:pPr>
    </w:p>
    <w:p w14:paraId="638E9812" w14:textId="77777777" w:rsidR="00C85CE1" w:rsidRDefault="002D4110" w:rsidP="00DF0F87">
      <w:r w:rsidRPr="00C85CE1">
        <w:rPr>
          <w:u w:val="single"/>
        </w:rPr>
        <w:t>Slide 15</w:t>
      </w:r>
      <w:r>
        <w:t xml:space="preserve">: </w:t>
      </w:r>
      <w:r>
        <w:rPr>
          <w:i/>
          <w:iCs/>
        </w:rPr>
        <w:t xml:space="preserve">Aladdin </w:t>
      </w:r>
      <w:r>
        <w:t xml:space="preserve">info sheet </w:t>
      </w:r>
    </w:p>
    <w:p w14:paraId="1CF212A6" w14:textId="77777777" w:rsidR="00C85CE1" w:rsidRDefault="00C85CE1" w:rsidP="00DF0F87"/>
    <w:p w14:paraId="14F1A04E" w14:textId="23E1748A" w:rsidR="00DF0F87" w:rsidRDefault="00C85CE1" w:rsidP="00DF0F87">
      <w:r>
        <w:rPr>
          <w:u w:val="single"/>
        </w:rPr>
        <w:t>Slide 16:</w:t>
      </w:r>
      <w:r w:rsidRPr="00C85CE1">
        <w:t xml:space="preserve"> </w:t>
      </w:r>
      <w:r>
        <w:t>C</w:t>
      </w:r>
      <w:r w:rsidR="002D4110" w:rsidRPr="00C85CE1">
        <w:t>onsiderations</w:t>
      </w:r>
      <w:r w:rsidR="002D4110">
        <w:t xml:space="preserve"> for a Disney film</w:t>
      </w:r>
    </w:p>
    <w:p w14:paraId="0D939154" w14:textId="67279F2F" w:rsidR="00FC65BF" w:rsidRPr="00FC65BF" w:rsidRDefault="00FC65BF" w:rsidP="00FC65BF">
      <w:pPr>
        <w:ind w:left="360"/>
        <w:rPr>
          <w:color w:val="0070C0"/>
        </w:rPr>
      </w:pPr>
      <w:r w:rsidRPr="00FC65BF">
        <w:rPr>
          <w:color w:val="0070C0"/>
        </w:rPr>
        <w:t xml:space="preserve">How does the film represent Arabs and the Arab world? </w:t>
      </w:r>
    </w:p>
    <w:p w14:paraId="713AEA1A" w14:textId="77777777" w:rsidR="00FC65BF" w:rsidRPr="00FC65BF" w:rsidRDefault="00FC65BF" w:rsidP="00FC65BF">
      <w:pPr>
        <w:ind w:left="360"/>
        <w:rPr>
          <w:color w:val="0070C0"/>
        </w:rPr>
      </w:pPr>
      <w:r w:rsidRPr="00FC65BF">
        <w:rPr>
          <w:color w:val="0070C0"/>
        </w:rPr>
        <w:t>The role and power of Disney in relation to Arab stereotypes</w:t>
      </w:r>
    </w:p>
    <w:p w14:paraId="7C33D630" w14:textId="77777777" w:rsidR="00FC65BF" w:rsidRPr="00FC65BF" w:rsidRDefault="00FC65BF" w:rsidP="00FC65BF">
      <w:pPr>
        <w:ind w:left="360"/>
        <w:rPr>
          <w:color w:val="0070C0"/>
        </w:rPr>
      </w:pPr>
      <w:r w:rsidRPr="00FC65BF">
        <w:rPr>
          <w:color w:val="0070C0"/>
        </w:rPr>
        <w:t xml:space="preserve">What sorts of values would you say that Disney, as a brand, embodies? What kinds of messages do Disney films send to children? to White children? to children of color? </w:t>
      </w:r>
    </w:p>
    <w:p w14:paraId="6BACDB42" w14:textId="77777777" w:rsidR="00FC65BF" w:rsidRPr="00FC65BF" w:rsidRDefault="00FC65BF" w:rsidP="00FC65BF">
      <w:pPr>
        <w:ind w:left="360"/>
        <w:rPr>
          <w:color w:val="0070C0"/>
        </w:rPr>
      </w:pPr>
      <w:r w:rsidRPr="00FC65BF">
        <w:rPr>
          <w:color w:val="0070C0"/>
        </w:rPr>
        <w:t xml:space="preserve">What messages does </w:t>
      </w:r>
      <w:r w:rsidRPr="00FC65BF">
        <w:rPr>
          <w:i/>
          <w:iCs/>
          <w:color w:val="0070C0"/>
        </w:rPr>
        <w:t xml:space="preserve">Aladdin </w:t>
      </w:r>
      <w:r w:rsidRPr="00FC65BF">
        <w:rPr>
          <w:color w:val="0070C0"/>
        </w:rPr>
        <w:t>send to White children and to children of color?</w:t>
      </w:r>
    </w:p>
    <w:p w14:paraId="61645B80" w14:textId="77777777" w:rsidR="00FC65BF" w:rsidRPr="00FC65BF" w:rsidRDefault="00FC65BF" w:rsidP="00FC65BF">
      <w:pPr>
        <w:ind w:left="360"/>
        <w:rPr>
          <w:color w:val="0070C0"/>
        </w:rPr>
      </w:pPr>
      <w:r w:rsidRPr="00FC65BF">
        <w:rPr>
          <w:color w:val="0070C0"/>
        </w:rPr>
        <w:t xml:space="preserve">Consider the Disney Princess as a trope: note that Jasmine is the first nonwhite Disney princess. </w:t>
      </w:r>
    </w:p>
    <w:p w14:paraId="6CFB608C" w14:textId="77777777" w:rsidR="002D4110" w:rsidRPr="002D4110" w:rsidRDefault="002D4110" w:rsidP="00DF0F87"/>
    <w:p w14:paraId="1189F1C2" w14:textId="77777777" w:rsidR="00F03E94" w:rsidRDefault="00DF0F87" w:rsidP="002C4F3D">
      <w:r>
        <w:rPr>
          <w:u w:val="single"/>
        </w:rPr>
        <w:t>Slide 1</w:t>
      </w:r>
      <w:r w:rsidR="002D4110">
        <w:rPr>
          <w:u w:val="single"/>
        </w:rPr>
        <w:t>7</w:t>
      </w:r>
      <w:r>
        <w:rPr>
          <w:u w:val="single"/>
        </w:rPr>
        <w:t>: Let’s Watch the Movie</w:t>
      </w:r>
    </w:p>
    <w:p w14:paraId="198C18A8" w14:textId="77777777" w:rsidR="00F03E94" w:rsidRDefault="00F03E94" w:rsidP="002C4F3D"/>
    <w:p w14:paraId="63ADCF0A" w14:textId="78D5549B" w:rsidR="003C489B" w:rsidRDefault="009C39D3" w:rsidP="002C4F3D">
      <w:r>
        <w:rPr>
          <w:b/>
          <w:bCs/>
        </w:rPr>
        <w:t>DISNEY POWERPOINT</w:t>
      </w:r>
    </w:p>
    <w:p w14:paraId="19E0CC96" w14:textId="77777777" w:rsidR="003C489B" w:rsidRDefault="003C489B" w:rsidP="002C4F3D"/>
    <w:p w14:paraId="5D648F1E" w14:textId="56F752E6" w:rsidR="003C489B" w:rsidRDefault="003C489B" w:rsidP="00C15AFE">
      <w:pPr>
        <w:rPr>
          <w:u w:val="single"/>
        </w:rPr>
      </w:pPr>
      <w:r w:rsidRPr="003C489B">
        <w:rPr>
          <w:u w:val="single"/>
        </w:rPr>
        <w:t>Slide</w:t>
      </w:r>
      <w:r>
        <w:rPr>
          <w:u w:val="single"/>
        </w:rPr>
        <w:t xml:space="preserve"> 2: </w:t>
      </w:r>
      <w:r w:rsidR="00C15AFE" w:rsidRPr="00C15AFE">
        <w:rPr>
          <w:i/>
          <w:iCs/>
          <w:u w:val="single"/>
        </w:rPr>
        <w:t>Aladdin</w:t>
      </w:r>
      <w:r w:rsidR="00C15AFE">
        <w:rPr>
          <w:u w:val="single"/>
        </w:rPr>
        <w:t>’</w:t>
      </w:r>
      <w:r w:rsidR="00C15AFE" w:rsidRPr="00C15AFE">
        <w:rPr>
          <w:u w:val="single"/>
        </w:rPr>
        <w:t>s</w:t>
      </w:r>
      <w:r w:rsidR="00C15AFE">
        <w:rPr>
          <w:u w:val="single"/>
        </w:rPr>
        <w:t xml:space="preserve"> Agenda</w:t>
      </w:r>
    </w:p>
    <w:p w14:paraId="41AF0706" w14:textId="28C26F1A" w:rsidR="003C489B" w:rsidRPr="006B5874" w:rsidRDefault="008E255B" w:rsidP="008E255B">
      <w:pPr>
        <w:ind w:left="360"/>
        <w:rPr>
          <w:color w:val="0070C0"/>
        </w:rPr>
      </w:pPr>
      <w:r>
        <w:tab/>
      </w:r>
      <w:r w:rsidR="003C489B" w:rsidRPr="003C489B">
        <w:t>To calm the audience by making the “Oriental Other” less frightening</w:t>
      </w:r>
      <w:r>
        <w:t xml:space="preserve"> </w:t>
      </w:r>
      <w:r w:rsidRPr="006B5874">
        <w:rPr>
          <w:color w:val="0070C0"/>
        </w:rPr>
        <w:t xml:space="preserve">(Context: </w:t>
      </w:r>
      <w:proofErr w:type="gramStart"/>
      <w:r w:rsidRPr="006B5874">
        <w:rPr>
          <w:color w:val="0070C0"/>
        </w:rPr>
        <w:t>the</w:t>
      </w:r>
      <w:proofErr w:type="gramEnd"/>
      <w:r w:rsidRPr="006B5874">
        <w:rPr>
          <w:color w:val="0070C0"/>
        </w:rPr>
        <w:t xml:space="preserve"> Gulf War [1990–1991])</w:t>
      </w:r>
    </w:p>
    <w:p w14:paraId="72AD3D4E" w14:textId="0AE4D312" w:rsidR="003C489B" w:rsidRPr="003C489B" w:rsidRDefault="003C489B" w:rsidP="003C489B">
      <w:pPr>
        <w:ind w:firstLine="720"/>
      </w:pPr>
      <w:r w:rsidRPr="003C489B">
        <w:t>To display technical innovations</w:t>
      </w:r>
      <w:r w:rsidR="008E255B">
        <w:t xml:space="preserve"> of animation</w:t>
      </w:r>
    </w:p>
    <w:p w14:paraId="7B15C827" w14:textId="77777777" w:rsidR="003C489B" w:rsidRPr="003C489B" w:rsidRDefault="003C489B" w:rsidP="003C489B">
      <w:pPr>
        <w:ind w:firstLine="720"/>
      </w:pPr>
      <w:r w:rsidRPr="003C489B">
        <w:lastRenderedPageBreak/>
        <w:t xml:space="preserve">To assert Western dominance through </w:t>
      </w:r>
      <w:r w:rsidRPr="006B5874">
        <w:rPr>
          <w:b/>
          <w:bCs/>
        </w:rPr>
        <w:t>textual appropriation</w:t>
      </w:r>
    </w:p>
    <w:p w14:paraId="4D6DB401" w14:textId="404C163B" w:rsidR="003C489B" w:rsidRPr="006B5874" w:rsidRDefault="003C489B" w:rsidP="00880F7A">
      <w:pPr>
        <w:ind w:firstLine="720"/>
        <w:rPr>
          <w:color w:val="0070C0"/>
        </w:rPr>
      </w:pPr>
      <w:r w:rsidRPr="006B5874">
        <w:rPr>
          <w:color w:val="0070C0"/>
        </w:rPr>
        <w:t>Per Said:</w:t>
      </w:r>
      <w:r w:rsidR="001E3053" w:rsidRPr="006B5874">
        <w:rPr>
          <w:color w:val="0070C0"/>
        </w:rPr>
        <w:t xml:space="preserve"> Orientalism is “a certain will or intention to understand, in some cases to control, manipulate, even to incorporate, what is a manifestly different (or alternative or novel) world.” Thus,</w:t>
      </w:r>
      <w:r w:rsidRPr="006B5874">
        <w:rPr>
          <w:color w:val="0070C0"/>
        </w:rPr>
        <w:t xml:space="preserve"> </w:t>
      </w:r>
      <w:r w:rsidRPr="006B5874">
        <w:rPr>
          <w:b/>
          <w:bCs/>
          <w:color w:val="0070C0"/>
        </w:rPr>
        <w:t>appropriation</w:t>
      </w:r>
      <w:r w:rsidRPr="006B5874">
        <w:rPr>
          <w:color w:val="0070C0"/>
        </w:rPr>
        <w:t xml:space="preserve"> and </w:t>
      </w:r>
      <w:r w:rsidRPr="006B5874">
        <w:rPr>
          <w:b/>
          <w:bCs/>
          <w:color w:val="0070C0"/>
        </w:rPr>
        <w:t>cooptation</w:t>
      </w:r>
      <w:r w:rsidRPr="006B5874">
        <w:rPr>
          <w:color w:val="0070C0"/>
        </w:rPr>
        <w:t xml:space="preserve"> are key strategies</w:t>
      </w:r>
      <w:r w:rsidR="001E3053" w:rsidRPr="006B5874">
        <w:rPr>
          <w:color w:val="0070C0"/>
        </w:rPr>
        <w:t xml:space="preserve"> </w:t>
      </w:r>
      <w:r w:rsidR="001E3053" w:rsidRPr="006B5874">
        <w:rPr>
          <w:color w:val="0070C0"/>
        </w:rPr>
        <w:sym w:font="Wingdings" w:char="F0E0"/>
      </w:r>
      <w:r w:rsidR="001E3053" w:rsidRPr="006B5874">
        <w:rPr>
          <w:color w:val="0070C0"/>
        </w:rPr>
        <w:t xml:space="preserve"> substitutes for understanding the world of the Other and for ensuring domination over that world through representational practices.</w:t>
      </w:r>
    </w:p>
    <w:p w14:paraId="41FDB9B0" w14:textId="3DC97020" w:rsidR="009A235D" w:rsidRDefault="009A235D" w:rsidP="00880F7A">
      <w:pPr>
        <w:ind w:firstLine="720"/>
      </w:pPr>
    </w:p>
    <w:p w14:paraId="73DF57A2" w14:textId="4AFEA166" w:rsidR="009A235D" w:rsidRDefault="009A235D" w:rsidP="009A235D">
      <w:r>
        <w:rPr>
          <w:u w:val="single"/>
        </w:rPr>
        <w:t>Slide 3: Source for the Story</w:t>
      </w:r>
    </w:p>
    <w:p w14:paraId="392FD5CB" w14:textId="1B6D724F" w:rsidR="009A235D" w:rsidRPr="006B5874" w:rsidRDefault="009A235D" w:rsidP="009A235D">
      <w:pPr>
        <w:ind w:firstLine="720"/>
        <w:rPr>
          <w:color w:val="0070C0"/>
        </w:rPr>
      </w:pPr>
      <w:r w:rsidRPr="009A235D">
        <w:rPr>
          <w:i/>
          <w:iCs/>
        </w:rPr>
        <w:t xml:space="preserve">Arabian Nights </w:t>
      </w:r>
      <w:r w:rsidRPr="009A235D">
        <w:t xml:space="preserve">or </w:t>
      </w:r>
      <w:r w:rsidRPr="009A235D">
        <w:rPr>
          <w:i/>
          <w:iCs/>
        </w:rPr>
        <w:t>The Thousand and One Nights</w:t>
      </w:r>
      <w:r w:rsidRPr="006B5874">
        <w:rPr>
          <w:i/>
          <w:iCs/>
          <w:color w:val="0070C0"/>
        </w:rPr>
        <w:t xml:space="preserve">, </w:t>
      </w:r>
      <w:r w:rsidRPr="006B5874">
        <w:rPr>
          <w:color w:val="0070C0"/>
        </w:rPr>
        <w:t>first translated in the early 18</w:t>
      </w:r>
      <w:r w:rsidRPr="006B5874">
        <w:rPr>
          <w:color w:val="0070C0"/>
          <w:vertAlign w:val="superscript"/>
        </w:rPr>
        <w:t>th</w:t>
      </w:r>
      <w:r w:rsidRPr="006B5874">
        <w:rPr>
          <w:color w:val="0070C0"/>
        </w:rPr>
        <w:t xml:space="preserve"> century, was widely popular. </w:t>
      </w:r>
    </w:p>
    <w:p w14:paraId="50C6F9DE" w14:textId="29B427D1" w:rsidR="009A235D" w:rsidRPr="009A235D" w:rsidRDefault="009A235D" w:rsidP="009A235D">
      <w:pPr>
        <w:ind w:firstLine="720"/>
      </w:pPr>
      <w:r w:rsidRPr="006B5874">
        <w:rPr>
          <w:color w:val="0070C0"/>
        </w:rPr>
        <w:t xml:space="preserve">The story of Aladdin was inserted into the </w:t>
      </w:r>
      <w:r w:rsidRPr="006B5874">
        <w:rPr>
          <w:i/>
          <w:iCs/>
          <w:color w:val="0070C0"/>
        </w:rPr>
        <w:t xml:space="preserve">Arabian Nights </w:t>
      </w:r>
      <w:r w:rsidRPr="006B5874">
        <w:rPr>
          <w:color w:val="0070C0"/>
        </w:rPr>
        <w:t xml:space="preserve">by Antoine </w:t>
      </w:r>
      <w:proofErr w:type="spellStart"/>
      <w:r w:rsidRPr="006B5874">
        <w:rPr>
          <w:color w:val="0070C0"/>
        </w:rPr>
        <w:t>Galland</w:t>
      </w:r>
      <w:proofErr w:type="spellEnd"/>
      <w:r w:rsidRPr="006B5874">
        <w:rPr>
          <w:color w:val="0070C0"/>
        </w:rPr>
        <w:t>, an early translator of the text. One scholar (Robert Irwin</w:t>
      </w:r>
      <w:r w:rsidR="008E255B" w:rsidRPr="006B5874">
        <w:rPr>
          <w:color w:val="0070C0"/>
        </w:rPr>
        <w:t xml:space="preserve">, </w:t>
      </w:r>
      <w:r w:rsidR="008E255B" w:rsidRPr="006B5874">
        <w:rPr>
          <w:i/>
          <w:iCs/>
          <w:color w:val="0070C0"/>
        </w:rPr>
        <w:t xml:space="preserve">TLS, </w:t>
      </w:r>
      <w:r w:rsidR="008E255B" w:rsidRPr="006B5874">
        <w:rPr>
          <w:color w:val="0070C0"/>
        </w:rPr>
        <w:t>24 December 1993</w:t>
      </w:r>
      <w:r w:rsidRPr="006B5874">
        <w:rPr>
          <w:color w:val="0070C0"/>
        </w:rPr>
        <w:t xml:space="preserve">) suggests that </w:t>
      </w:r>
      <w:proofErr w:type="spellStart"/>
      <w:r w:rsidRPr="006B5874">
        <w:rPr>
          <w:color w:val="0070C0"/>
        </w:rPr>
        <w:t>Galland</w:t>
      </w:r>
      <w:proofErr w:type="spellEnd"/>
      <w:r w:rsidRPr="006B5874">
        <w:rPr>
          <w:color w:val="0070C0"/>
        </w:rPr>
        <w:t xml:space="preserve"> may have written the story. Thus, “the intermingling of Oriental fancy dress and European fantasy that marks the story of Aladdin throughout its history might have been traceable back to its very conception”</w:t>
      </w:r>
      <w:r>
        <w:t xml:space="preserve"> (</w:t>
      </w:r>
      <w:proofErr w:type="spellStart"/>
      <w:r>
        <w:t>Felperin</w:t>
      </w:r>
      <w:proofErr w:type="spellEnd"/>
      <w:r>
        <w:t xml:space="preserve"> 139).</w:t>
      </w:r>
    </w:p>
    <w:p w14:paraId="006A1859" w14:textId="055FE436" w:rsidR="009A235D" w:rsidRPr="006B5874" w:rsidRDefault="009A235D" w:rsidP="009A235D">
      <w:pPr>
        <w:ind w:left="360"/>
        <w:rPr>
          <w:color w:val="0070C0"/>
        </w:rPr>
      </w:pPr>
      <w:proofErr w:type="spellStart"/>
      <w:r w:rsidRPr="009A235D">
        <w:t>Galland</w:t>
      </w:r>
      <w:proofErr w:type="spellEnd"/>
      <w:r w:rsidRPr="009A235D">
        <w:t xml:space="preserve"> adapted the </w:t>
      </w:r>
      <w:r w:rsidRPr="009A235D">
        <w:rPr>
          <w:i/>
          <w:iCs/>
        </w:rPr>
        <w:t xml:space="preserve">Arabian Nights </w:t>
      </w:r>
      <w:r w:rsidRPr="009A235D">
        <w:t xml:space="preserve">for children </w:t>
      </w:r>
      <w:r w:rsidRPr="006B5874">
        <w:rPr>
          <w:color w:val="0070C0"/>
        </w:rPr>
        <w:t xml:space="preserve">by cutting </w:t>
      </w:r>
      <w:r w:rsidR="006B5874">
        <w:rPr>
          <w:color w:val="0070C0"/>
        </w:rPr>
        <w:t xml:space="preserve">the sensual </w:t>
      </w:r>
      <w:r w:rsidRPr="006B5874">
        <w:rPr>
          <w:color w:val="0070C0"/>
        </w:rPr>
        <w:t xml:space="preserve">parts of </w:t>
      </w:r>
      <w:proofErr w:type="gramStart"/>
      <w:r w:rsidRPr="006B5874">
        <w:rPr>
          <w:color w:val="0070C0"/>
        </w:rPr>
        <w:t>it</w:t>
      </w:r>
      <w:proofErr w:type="gramEnd"/>
    </w:p>
    <w:p w14:paraId="0134AF3B" w14:textId="77777777" w:rsidR="009A235D" w:rsidRPr="006B5874" w:rsidRDefault="009A235D" w:rsidP="009A235D">
      <w:pPr>
        <w:ind w:left="360"/>
        <w:rPr>
          <w:color w:val="0070C0"/>
        </w:rPr>
      </w:pPr>
      <w:r w:rsidRPr="006B5874">
        <w:rPr>
          <w:color w:val="0070C0"/>
        </w:rPr>
        <w:t xml:space="preserve">Richard Burton put them back, but that version not </w:t>
      </w:r>
      <w:proofErr w:type="gramStart"/>
      <w:r w:rsidRPr="006B5874">
        <w:rPr>
          <w:color w:val="0070C0"/>
        </w:rPr>
        <w:t>popular</w:t>
      </w:r>
      <w:proofErr w:type="gramEnd"/>
    </w:p>
    <w:p w14:paraId="5D3313F2" w14:textId="74F1D12C" w:rsidR="009A235D" w:rsidRPr="006B5874" w:rsidRDefault="009A235D" w:rsidP="009A235D">
      <w:pPr>
        <w:ind w:left="360"/>
        <w:rPr>
          <w:color w:val="0070C0"/>
        </w:rPr>
      </w:pPr>
      <w:r w:rsidRPr="006B5874">
        <w:rPr>
          <w:color w:val="0070C0"/>
        </w:rPr>
        <w:t xml:space="preserve">Children still seen as main </w:t>
      </w:r>
      <w:proofErr w:type="gramStart"/>
      <w:r w:rsidRPr="006B5874">
        <w:rPr>
          <w:color w:val="0070C0"/>
        </w:rPr>
        <w:t>audience</w:t>
      </w:r>
      <w:proofErr w:type="gramEnd"/>
    </w:p>
    <w:p w14:paraId="162CB180" w14:textId="4BA235DE" w:rsidR="003C489B" w:rsidRDefault="003C489B" w:rsidP="00880F7A">
      <w:pPr>
        <w:ind w:firstLine="720"/>
      </w:pPr>
    </w:p>
    <w:p w14:paraId="28F97299" w14:textId="4D2C8737" w:rsidR="003C489B" w:rsidRDefault="00880F7A" w:rsidP="002F7915">
      <w:pPr>
        <w:tabs>
          <w:tab w:val="left" w:pos="360"/>
        </w:tabs>
      </w:pPr>
      <w:r>
        <w:rPr>
          <w:u w:val="single"/>
        </w:rPr>
        <w:t xml:space="preserve">Slide </w:t>
      </w:r>
      <w:r w:rsidR="009A235D">
        <w:rPr>
          <w:u w:val="single"/>
        </w:rPr>
        <w:t>4</w:t>
      </w:r>
      <w:r>
        <w:rPr>
          <w:u w:val="single"/>
        </w:rPr>
        <w:t xml:space="preserve">: Visual inspirations for </w:t>
      </w:r>
      <w:r>
        <w:rPr>
          <w:i/>
          <w:iCs/>
          <w:u w:val="single"/>
        </w:rPr>
        <w:t>Aladdin</w:t>
      </w:r>
    </w:p>
    <w:p w14:paraId="565EA810" w14:textId="77777777" w:rsidR="00880F7A" w:rsidRPr="00880F7A" w:rsidRDefault="00880F7A" w:rsidP="00880F7A">
      <w:pPr>
        <w:ind w:left="360"/>
      </w:pPr>
      <w:r w:rsidRPr="00880F7A">
        <w:t>Persian miniature paintings c. 1000–1500 AD</w:t>
      </w:r>
    </w:p>
    <w:p w14:paraId="08625C43" w14:textId="77777777" w:rsidR="00880F7A" w:rsidRPr="00880F7A" w:rsidRDefault="00880F7A" w:rsidP="00880F7A">
      <w:pPr>
        <w:ind w:left="360"/>
      </w:pPr>
      <w:r w:rsidRPr="00880F7A">
        <w:t>Victorian paintings of Eastern cultures</w:t>
      </w:r>
    </w:p>
    <w:p w14:paraId="407A1FC7" w14:textId="77777777" w:rsidR="00880F7A" w:rsidRPr="00880F7A" w:rsidRDefault="00880F7A" w:rsidP="00880F7A">
      <w:pPr>
        <w:ind w:left="360"/>
      </w:pPr>
      <w:r w:rsidRPr="00880F7A">
        <w:t>Coffee-table books of photos on the Middle East</w:t>
      </w:r>
    </w:p>
    <w:p w14:paraId="2821D9EE" w14:textId="77777777" w:rsidR="00880F7A" w:rsidRPr="00880F7A" w:rsidRDefault="00880F7A" w:rsidP="00880F7A">
      <w:pPr>
        <w:ind w:left="360"/>
      </w:pPr>
      <w:r w:rsidRPr="00880F7A">
        <w:t>Mid-1940s and mid-1950s Disney films</w:t>
      </w:r>
    </w:p>
    <w:p w14:paraId="35B241A0" w14:textId="77777777" w:rsidR="00880F7A" w:rsidRPr="00880F7A" w:rsidRDefault="00880F7A" w:rsidP="00880F7A">
      <w:pPr>
        <w:ind w:left="360"/>
      </w:pPr>
      <w:r w:rsidRPr="00880F7A">
        <w:t xml:space="preserve">Alexander </w:t>
      </w:r>
      <w:proofErr w:type="spellStart"/>
      <w:r w:rsidRPr="00880F7A">
        <w:t>Korda’s</w:t>
      </w:r>
      <w:proofErr w:type="spellEnd"/>
      <w:r w:rsidRPr="00880F7A">
        <w:t xml:space="preserve"> 1940 </w:t>
      </w:r>
      <w:r w:rsidRPr="00880F7A">
        <w:rPr>
          <w:i/>
          <w:iCs/>
        </w:rPr>
        <w:t>The Thief of Bagdad</w:t>
      </w:r>
    </w:p>
    <w:p w14:paraId="128C5984" w14:textId="1BCBBEE0" w:rsidR="00880F7A" w:rsidRPr="006B5874" w:rsidRDefault="00880F7A" w:rsidP="00880F7A">
      <w:pPr>
        <w:ind w:left="360"/>
        <w:rPr>
          <w:color w:val="0070C0"/>
        </w:rPr>
      </w:pPr>
      <w:r w:rsidRPr="006B5874">
        <w:rPr>
          <w:color w:val="0070C0"/>
        </w:rPr>
        <w:t>Except for the first, all of these are Western representations of the Middle East</w:t>
      </w:r>
    </w:p>
    <w:p w14:paraId="72664F0B" w14:textId="59F357A0" w:rsidR="00C86CF7" w:rsidRDefault="00C86CF7" w:rsidP="00880F7A">
      <w:pPr>
        <w:ind w:left="360"/>
      </w:pPr>
    </w:p>
    <w:p w14:paraId="67756E10" w14:textId="541B6E7A" w:rsidR="00C86CF7" w:rsidRDefault="00C86CF7" w:rsidP="00C86CF7">
      <w:r>
        <w:rPr>
          <w:u w:val="single"/>
        </w:rPr>
        <w:t>Slide 5: Oriental tropes in “</w:t>
      </w:r>
      <w:proofErr w:type="gramStart"/>
      <w:r>
        <w:rPr>
          <w:u w:val="single"/>
        </w:rPr>
        <w:t>Arabia”</w:t>
      </w:r>
      <w:proofErr w:type="gramEnd"/>
    </w:p>
    <w:p w14:paraId="3B6A0DBF" w14:textId="59F0E17E" w:rsidR="002F7915" w:rsidRPr="006B5874" w:rsidRDefault="002F7915" w:rsidP="002F7915">
      <w:pPr>
        <w:tabs>
          <w:tab w:val="left" w:pos="360"/>
        </w:tabs>
        <w:rPr>
          <w:color w:val="0070C0"/>
        </w:rPr>
      </w:pPr>
      <w:r>
        <w:tab/>
      </w:r>
      <w:r w:rsidRPr="006B5874">
        <w:rPr>
          <w:color w:val="0070C0"/>
        </w:rPr>
        <w:t>A grab bag</w:t>
      </w:r>
      <w:r w:rsidR="00C15AFE" w:rsidRPr="006B5874">
        <w:rPr>
          <w:color w:val="0070C0"/>
        </w:rPr>
        <w:t xml:space="preserve"> of stuff from all over the Middle East and Asia</w:t>
      </w:r>
      <w:r w:rsidRPr="006B5874">
        <w:rPr>
          <w:color w:val="0070C0"/>
        </w:rPr>
        <w:t xml:space="preserve"> </w:t>
      </w:r>
    </w:p>
    <w:p w14:paraId="451FD965" w14:textId="330F89CE" w:rsidR="002F7915" w:rsidRPr="002F7915" w:rsidRDefault="002F7915" w:rsidP="002F7915">
      <w:pPr>
        <w:ind w:left="360"/>
      </w:pPr>
      <w:r w:rsidRPr="002F7915">
        <w:t>Belly dancers</w:t>
      </w:r>
    </w:p>
    <w:p w14:paraId="71E3C637" w14:textId="77777777" w:rsidR="002F7915" w:rsidRPr="002F7915" w:rsidRDefault="002F7915" w:rsidP="002F7915">
      <w:pPr>
        <w:ind w:left="360"/>
      </w:pPr>
      <w:r w:rsidRPr="002F7915">
        <w:t>Elephants</w:t>
      </w:r>
    </w:p>
    <w:p w14:paraId="4A38139B" w14:textId="77777777" w:rsidR="002F7915" w:rsidRPr="002F7915" w:rsidRDefault="002F7915" w:rsidP="002F7915">
      <w:pPr>
        <w:ind w:left="360"/>
      </w:pPr>
      <w:r w:rsidRPr="002F7915">
        <w:t xml:space="preserve">Bengal tigers </w:t>
      </w:r>
    </w:p>
    <w:p w14:paraId="6455033D" w14:textId="77777777" w:rsidR="002F7915" w:rsidRPr="002F7915" w:rsidRDefault="002F7915" w:rsidP="002F7915">
      <w:pPr>
        <w:ind w:left="360"/>
      </w:pPr>
      <w:r w:rsidRPr="002F7915">
        <w:t xml:space="preserve">Cobras </w:t>
      </w:r>
    </w:p>
    <w:p w14:paraId="2C6A2483" w14:textId="77777777" w:rsidR="002F7915" w:rsidRPr="002F7915" w:rsidRDefault="002F7915" w:rsidP="002F7915">
      <w:pPr>
        <w:ind w:left="360"/>
      </w:pPr>
      <w:r w:rsidRPr="002F7915">
        <w:t>Taj Mahal</w:t>
      </w:r>
    </w:p>
    <w:p w14:paraId="1385EB9A" w14:textId="13AC303D" w:rsidR="008E255B" w:rsidRDefault="008E255B" w:rsidP="00880F7A">
      <w:pPr>
        <w:ind w:left="360"/>
      </w:pPr>
    </w:p>
    <w:p w14:paraId="03EABC63" w14:textId="3BA750C8" w:rsidR="003C459A" w:rsidRDefault="003C459A" w:rsidP="003C459A">
      <w:pPr>
        <w:rPr>
          <w:u w:val="single"/>
        </w:rPr>
      </w:pPr>
      <w:r>
        <w:rPr>
          <w:u w:val="single"/>
        </w:rPr>
        <w:t xml:space="preserve">Slide 6: </w:t>
      </w:r>
      <w:r w:rsidR="00BF1373">
        <w:rPr>
          <w:u w:val="single"/>
        </w:rPr>
        <w:t>Objectionable</w:t>
      </w:r>
      <w:r>
        <w:rPr>
          <w:u w:val="single"/>
        </w:rPr>
        <w:t xml:space="preserve"> Elements in </w:t>
      </w:r>
      <w:r>
        <w:rPr>
          <w:i/>
          <w:iCs/>
          <w:u w:val="single"/>
        </w:rPr>
        <w:t>Aladdin</w:t>
      </w:r>
    </w:p>
    <w:p w14:paraId="2E6320FD" w14:textId="5FEB1ED5" w:rsidR="003C459A" w:rsidRPr="006B5874" w:rsidRDefault="00BF1373" w:rsidP="00BF1373">
      <w:pPr>
        <w:tabs>
          <w:tab w:val="left" w:pos="360"/>
        </w:tabs>
        <w:rPr>
          <w:color w:val="0070C0"/>
        </w:rPr>
      </w:pPr>
      <w:r>
        <w:tab/>
        <w:t xml:space="preserve">opening song: </w:t>
      </w:r>
      <w:r w:rsidRPr="006B5874">
        <w:rPr>
          <w:color w:val="0070C0"/>
        </w:rPr>
        <w:t xml:space="preserve">“Where they cut off your ear if they don’t like your face. It’s barbaric, but, hey, it’s home” offensive to Arab-Americans. They protested and got action, but it took 6 months to schedule a meeting. Eventually Disney changed some of the lyrics, but kept “It’s barbaric, but, hey, it’s home.” </w:t>
      </w:r>
      <w:r w:rsidRPr="006B5874">
        <w:rPr>
          <w:i/>
          <w:iCs/>
          <w:color w:val="0070C0"/>
        </w:rPr>
        <w:t xml:space="preserve">The New York Times: </w:t>
      </w:r>
      <w:r w:rsidRPr="006B5874">
        <w:rPr>
          <w:color w:val="0070C0"/>
        </w:rPr>
        <w:t>“it’s racist, but, hey, it’s Disney.”</w:t>
      </w:r>
    </w:p>
    <w:p w14:paraId="5A0AC25F" w14:textId="77777777" w:rsidR="00BF1373" w:rsidRPr="00BF1373" w:rsidRDefault="00BF1373" w:rsidP="00BF1373">
      <w:pPr>
        <w:tabs>
          <w:tab w:val="left" w:pos="360"/>
        </w:tabs>
      </w:pPr>
    </w:p>
    <w:p w14:paraId="5F0945C2" w14:textId="69CF8D0D" w:rsidR="00BF1373" w:rsidRPr="006B5874" w:rsidRDefault="00BF1373" w:rsidP="00BF1373">
      <w:pPr>
        <w:tabs>
          <w:tab w:val="left" w:pos="360"/>
        </w:tabs>
        <w:rPr>
          <w:color w:val="0070C0"/>
        </w:rPr>
      </w:pPr>
      <w:r>
        <w:tab/>
        <w:t xml:space="preserve">brutal merchant </w:t>
      </w:r>
      <w:r w:rsidRPr="006B5874">
        <w:rPr>
          <w:color w:val="0070C0"/>
        </w:rPr>
        <w:t>wants to cut off Jasmine’s hand for giving an apple to a hungry child. Audience is offered the impression that this would happen all over the Arab world. In fact, it is unique to Saudi Arabia, and even there would only be the punishment for a real thief and after 3 warnings. In any case, the merchant’s response is against Islam, since she was feeding a hungry child.</w:t>
      </w:r>
    </w:p>
    <w:p w14:paraId="5A63240E" w14:textId="77777777" w:rsidR="00BF1373" w:rsidRDefault="00BF1373" w:rsidP="00BF1373">
      <w:pPr>
        <w:tabs>
          <w:tab w:val="left" w:pos="360"/>
        </w:tabs>
      </w:pPr>
    </w:p>
    <w:p w14:paraId="0A886E55" w14:textId="6D82021B" w:rsidR="00BF1373" w:rsidRPr="006B5874" w:rsidRDefault="00BF1373" w:rsidP="00BF1373">
      <w:pPr>
        <w:tabs>
          <w:tab w:val="left" w:pos="360"/>
        </w:tabs>
        <w:rPr>
          <w:color w:val="0070C0"/>
        </w:rPr>
      </w:pPr>
      <w:r>
        <w:tab/>
        <w:t xml:space="preserve">character appearance: </w:t>
      </w:r>
      <w:r w:rsidRPr="006B5874">
        <w:rPr>
          <w:color w:val="0070C0"/>
        </w:rPr>
        <w:t xml:space="preserve">Creation of Aladdin = Michael J. Fox + Tom Cruise in M. C. Hammer’s trousers (according to his creator). His skin color is lighter than other Arabs’. He is the only adult </w:t>
      </w:r>
      <w:r w:rsidRPr="006B5874">
        <w:rPr>
          <w:color w:val="0070C0"/>
        </w:rPr>
        <w:lastRenderedPageBreak/>
        <w:t xml:space="preserve">male without a beard; his head covering is tiny; he </w:t>
      </w:r>
      <w:r w:rsidRPr="006B5874">
        <w:rPr>
          <w:i/>
          <w:iCs/>
          <w:color w:val="0070C0"/>
        </w:rPr>
        <w:t xml:space="preserve">smiles. </w:t>
      </w:r>
      <w:r w:rsidRPr="006B5874">
        <w:rPr>
          <w:color w:val="0070C0"/>
        </w:rPr>
        <w:t>“He and Jasmine are the only human beings in the film with American accents and without conspicuously aquiline noses.”</w:t>
      </w:r>
    </w:p>
    <w:p w14:paraId="1E2B9215" w14:textId="6A6B3C12" w:rsidR="00447240" w:rsidRDefault="00447240" w:rsidP="00447240">
      <w:pPr>
        <w:tabs>
          <w:tab w:val="left" w:pos="360"/>
        </w:tabs>
      </w:pPr>
      <w:r>
        <w:tab/>
        <w:t>Jafar = a dark man with a dark purpose; color = character</w:t>
      </w:r>
      <w:r w:rsidR="006B5874">
        <w:t xml:space="preserve">; </w:t>
      </w:r>
      <w:r w:rsidR="007F44C1">
        <w:t>= politician (bad)</w:t>
      </w:r>
    </w:p>
    <w:p w14:paraId="6EFA3E1A" w14:textId="3F45F84A" w:rsidR="00C86CF7" w:rsidRDefault="00C86CF7" w:rsidP="00C86CF7">
      <w:pPr>
        <w:tabs>
          <w:tab w:val="left" w:pos="360"/>
        </w:tabs>
      </w:pPr>
      <w:r>
        <w:tab/>
        <w:t xml:space="preserve">the Sultan = </w:t>
      </w:r>
      <w:r w:rsidR="007F44C1">
        <w:t xml:space="preserve">small and pudgy; = </w:t>
      </w:r>
      <w:r>
        <w:t>royalty (good)</w:t>
      </w:r>
    </w:p>
    <w:p w14:paraId="13AD88D5" w14:textId="6D4F71C0" w:rsidR="00C86CF7" w:rsidRDefault="00C86CF7" w:rsidP="00C86CF7">
      <w:pPr>
        <w:tabs>
          <w:tab w:val="left" w:pos="360"/>
        </w:tabs>
      </w:pPr>
      <w:r>
        <w:tab/>
        <w:t xml:space="preserve">Aladdin = </w:t>
      </w:r>
      <w:proofErr w:type="gramStart"/>
      <w:r>
        <w:t>freedom:</w:t>
      </w:r>
      <w:proofErr w:type="gramEnd"/>
      <w:r>
        <w:t xml:space="preserve"> frees Jasmine from a forced marriage; frees the Sultan from Jafar’s power; the Genie from servitude. “Call me Al,” at the end, like an American</w:t>
      </w:r>
    </w:p>
    <w:p w14:paraId="7345E1C3" w14:textId="77777777" w:rsidR="00BF1373" w:rsidRPr="00BF1373" w:rsidRDefault="00BF1373" w:rsidP="00BF1373">
      <w:pPr>
        <w:tabs>
          <w:tab w:val="left" w:pos="360"/>
        </w:tabs>
      </w:pPr>
    </w:p>
    <w:p w14:paraId="160A1F74" w14:textId="6416A273" w:rsidR="00C86CF7" w:rsidRPr="007F44C1" w:rsidRDefault="00BF1373" w:rsidP="00C86CF7">
      <w:pPr>
        <w:tabs>
          <w:tab w:val="left" w:pos="360"/>
        </w:tabs>
        <w:rPr>
          <w:color w:val="0070C0"/>
        </w:rPr>
      </w:pPr>
      <w:r>
        <w:tab/>
      </w:r>
      <w:r w:rsidR="003D4214">
        <w:t>non-Western values:</w:t>
      </w:r>
      <w:r w:rsidR="00C86CF7">
        <w:t xml:space="preserve"> </w:t>
      </w:r>
      <w:r w:rsidR="00C86CF7" w:rsidRPr="007F44C1">
        <w:rPr>
          <w:color w:val="0070C0"/>
        </w:rPr>
        <w:t>no coherent families. Aladdin is an orphan. Why doesn’t Jasmine have a mother? Omitted to avoid dealing with the harem and the image of roly-poly midget Sultan among his women?</w:t>
      </w:r>
    </w:p>
    <w:p w14:paraId="5362F503" w14:textId="165E48C3" w:rsidR="002F7915" w:rsidRPr="007F44C1" w:rsidRDefault="002F7915" w:rsidP="00C86CF7">
      <w:pPr>
        <w:tabs>
          <w:tab w:val="left" w:pos="360"/>
        </w:tabs>
        <w:rPr>
          <w:color w:val="0070C0"/>
        </w:rPr>
      </w:pPr>
    </w:p>
    <w:p w14:paraId="16FFE84A" w14:textId="62D62B85" w:rsidR="002F7915" w:rsidRDefault="002F7915" w:rsidP="002F7915">
      <w:r>
        <w:rPr>
          <w:u w:val="single"/>
        </w:rPr>
        <w:t>Slide 7: Oriental imagery</w:t>
      </w:r>
    </w:p>
    <w:p w14:paraId="727F1341" w14:textId="77777777" w:rsidR="008E255B" w:rsidRPr="008E255B" w:rsidRDefault="008E255B" w:rsidP="002F7915">
      <w:pPr>
        <w:ind w:left="360"/>
      </w:pPr>
      <w:r w:rsidRPr="008E255B">
        <w:t>Oriental imagery as a special effect</w:t>
      </w:r>
      <w:r w:rsidR="002F7915">
        <w:t xml:space="preserve">, </w:t>
      </w:r>
      <w:r w:rsidR="002F7915" w:rsidRPr="007F44C1">
        <w:rPr>
          <w:color w:val="0070C0"/>
        </w:rPr>
        <w:t>background to characters</w:t>
      </w:r>
    </w:p>
    <w:p w14:paraId="1012A38C" w14:textId="77777777" w:rsidR="008E255B" w:rsidRPr="008E255B" w:rsidRDefault="008E255B" w:rsidP="002F7915">
      <w:pPr>
        <w:ind w:left="360"/>
      </w:pPr>
      <w:r w:rsidRPr="008E255B">
        <w:t>Smoke and fire based on Arabic calligraphy</w:t>
      </w:r>
      <w:r w:rsidR="002F7915" w:rsidRPr="007F44C1">
        <w:rPr>
          <w:color w:val="0070C0"/>
        </w:rPr>
        <w:t>, but care was taken not to use actual Arabic letters, “Otherwise, we might be saying words that we don’t know we’re saying”</w:t>
      </w:r>
      <w:r w:rsidR="002F7915">
        <w:t xml:space="preserve"> (qtd </w:t>
      </w:r>
      <w:proofErr w:type="spellStart"/>
      <w:r w:rsidR="002F7915">
        <w:t>Felperin</w:t>
      </w:r>
      <w:proofErr w:type="spellEnd"/>
      <w:r w:rsidR="002F7915">
        <w:t xml:space="preserve"> 141)</w:t>
      </w:r>
    </w:p>
    <w:p w14:paraId="3A1A1E0F" w14:textId="000C3C05" w:rsidR="002F7915" w:rsidRPr="007F44C1" w:rsidRDefault="008E255B" w:rsidP="002F7915">
      <w:pPr>
        <w:ind w:left="360"/>
        <w:rPr>
          <w:color w:val="0070C0"/>
        </w:rPr>
      </w:pPr>
      <w:r w:rsidRPr="008E255B">
        <w:t>A fictionalized orientalist text</w:t>
      </w:r>
      <w:r w:rsidR="002F7915">
        <w:t xml:space="preserve"> that </w:t>
      </w:r>
      <w:r w:rsidR="002F7915" w:rsidRPr="007F44C1">
        <w:rPr>
          <w:color w:val="0070C0"/>
        </w:rPr>
        <w:t>only makes sense in opposition to a complementary “Occidental” text</w:t>
      </w:r>
    </w:p>
    <w:p w14:paraId="1A97E39F" w14:textId="6CE77A3D" w:rsidR="0031699D" w:rsidRDefault="0031699D" w:rsidP="00C86CF7">
      <w:pPr>
        <w:tabs>
          <w:tab w:val="left" w:pos="360"/>
        </w:tabs>
      </w:pPr>
    </w:p>
    <w:p w14:paraId="47DDB20F" w14:textId="21AECE67" w:rsidR="0031699D" w:rsidRDefault="0031699D" w:rsidP="0031699D">
      <w:r>
        <w:rPr>
          <w:u w:val="single"/>
        </w:rPr>
        <w:t xml:space="preserve">Slide </w:t>
      </w:r>
      <w:r w:rsidR="002F7915">
        <w:rPr>
          <w:u w:val="single"/>
        </w:rPr>
        <w:t>8</w:t>
      </w:r>
      <w:r>
        <w:rPr>
          <w:u w:val="single"/>
        </w:rPr>
        <w:t>: Gender Representation</w:t>
      </w:r>
    </w:p>
    <w:p w14:paraId="31EB3C8B" w14:textId="7ED9366A" w:rsidR="0031699D" w:rsidRPr="007F44C1" w:rsidRDefault="0031699D" w:rsidP="0031699D">
      <w:pPr>
        <w:tabs>
          <w:tab w:val="left" w:pos="360"/>
        </w:tabs>
        <w:rPr>
          <w:color w:val="0070C0"/>
        </w:rPr>
      </w:pPr>
      <w:r>
        <w:tab/>
      </w:r>
      <w:r w:rsidRPr="007F44C1">
        <w:rPr>
          <w:color w:val="0070C0"/>
        </w:rPr>
        <w:t xml:space="preserve">Female caricatures: busty, narrow waists, large eyelashes, undulating </w:t>
      </w:r>
      <w:proofErr w:type="gramStart"/>
      <w:r w:rsidRPr="007F44C1">
        <w:rPr>
          <w:color w:val="0070C0"/>
        </w:rPr>
        <w:t>walks</w:t>
      </w:r>
      <w:proofErr w:type="gramEnd"/>
    </w:p>
    <w:p w14:paraId="6E09770B" w14:textId="78A1D80F" w:rsidR="0031699D" w:rsidRPr="007F44C1" w:rsidRDefault="0031699D" w:rsidP="0031699D">
      <w:pPr>
        <w:tabs>
          <w:tab w:val="left" w:pos="360"/>
        </w:tabs>
        <w:rPr>
          <w:color w:val="0070C0"/>
        </w:rPr>
      </w:pPr>
      <w:r>
        <w:tab/>
        <w:t xml:space="preserve">Women may be active, but need a man’s help </w:t>
      </w:r>
      <w:r w:rsidRPr="007F44C1">
        <w:rPr>
          <w:color w:val="0070C0"/>
        </w:rPr>
        <w:t>to get out of the mess they make</w:t>
      </w:r>
      <w:r w:rsidR="007F44C1">
        <w:rPr>
          <w:color w:val="0070C0"/>
        </w:rPr>
        <w:t xml:space="preserve">. Aladdin saves Jasmine at least 4 </w:t>
      </w:r>
      <w:proofErr w:type="gramStart"/>
      <w:r w:rsidR="007F44C1">
        <w:rPr>
          <w:color w:val="0070C0"/>
        </w:rPr>
        <w:t>times</w:t>
      </w:r>
      <w:proofErr w:type="gramEnd"/>
    </w:p>
    <w:p w14:paraId="2E7AC97E" w14:textId="40478845" w:rsidR="0031699D" w:rsidRPr="007F44C1" w:rsidRDefault="0031699D" w:rsidP="0031699D">
      <w:pPr>
        <w:tabs>
          <w:tab w:val="left" w:pos="360"/>
        </w:tabs>
        <w:rPr>
          <w:color w:val="0070C0"/>
        </w:rPr>
      </w:pPr>
      <w:r>
        <w:tab/>
      </w:r>
      <w:r w:rsidR="003F556B">
        <w:t xml:space="preserve">Women can change men </w:t>
      </w:r>
      <w:r w:rsidR="003F556B" w:rsidRPr="007F44C1">
        <w:rPr>
          <w:color w:val="0070C0"/>
        </w:rPr>
        <w:t xml:space="preserve">through kindness and </w:t>
      </w:r>
      <w:proofErr w:type="gramStart"/>
      <w:r w:rsidR="003F556B" w:rsidRPr="007F44C1">
        <w:rPr>
          <w:color w:val="0070C0"/>
        </w:rPr>
        <w:t>love</w:t>
      </w:r>
      <w:proofErr w:type="gramEnd"/>
    </w:p>
    <w:p w14:paraId="282C2364" w14:textId="77777777" w:rsidR="003F556B" w:rsidRDefault="003F556B" w:rsidP="0031699D">
      <w:pPr>
        <w:tabs>
          <w:tab w:val="left" w:pos="360"/>
        </w:tabs>
      </w:pPr>
    </w:p>
    <w:p w14:paraId="61B6D00C" w14:textId="55D18374" w:rsidR="003F556B" w:rsidRDefault="003F556B" w:rsidP="0031699D">
      <w:pPr>
        <w:tabs>
          <w:tab w:val="left" w:pos="360"/>
        </w:tabs>
      </w:pPr>
      <w:r>
        <w:rPr>
          <w:u w:val="single"/>
        </w:rPr>
        <w:t xml:space="preserve">Slide </w:t>
      </w:r>
      <w:r w:rsidR="002F7915">
        <w:rPr>
          <w:u w:val="single"/>
        </w:rPr>
        <w:t>9</w:t>
      </w:r>
      <w:r>
        <w:rPr>
          <w:u w:val="single"/>
        </w:rPr>
        <w:t xml:space="preserve">: Key </w:t>
      </w:r>
      <w:r w:rsidRPr="00B979CC">
        <w:rPr>
          <w:u w:val="single"/>
        </w:rPr>
        <w:t>Disney Princesses</w:t>
      </w:r>
    </w:p>
    <w:p w14:paraId="746B274F" w14:textId="715053EB" w:rsidR="003F556B" w:rsidRDefault="003F556B" w:rsidP="0031699D">
      <w:pPr>
        <w:tabs>
          <w:tab w:val="left" w:pos="360"/>
        </w:tabs>
      </w:pPr>
      <w:r>
        <w:tab/>
      </w:r>
      <w:r w:rsidRPr="003F556B">
        <w:t>Ariel</w:t>
      </w:r>
      <w:r>
        <w:t xml:space="preserve"> in </w:t>
      </w:r>
      <w:r>
        <w:rPr>
          <w:i/>
          <w:iCs/>
        </w:rPr>
        <w:t xml:space="preserve">The Little Mermaid </w:t>
      </w:r>
      <w:r w:rsidRPr="007F44C1">
        <w:rPr>
          <w:color w:val="0070C0"/>
        </w:rPr>
        <w:t xml:space="preserve">loses her voice and </w:t>
      </w:r>
      <w:proofErr w:type="gramStart"/>
      <w:r w:rsidRPr="007F44C1">
        <w:rPr>
          <w:color w:val="0070C0"/>
        </w:rPr>
        <w:t>has to</w:t>
      </w:r>
      <w:proofErr w:type="gramEnd"/>
      <w:r w:rsidRPr="007F44C1">
        <w:rPr>
          <w:color w:val="0070C0"/>
        </w:rPr>
        <w:t xml:space="preserve"> use her body to communicate</w:t>
      </w:r>
      <w:r>
        <w:t>: a male ideal?</w:t>
      </w:r>
    </w:p>
    <w:p w14:paraId="31B05CED" w14:textId="096C00A4" w:rsidR="003F556B" w:rsidRDefault="003F556B" w:rsidP="0031699D">
      <w:pPr>
        <w:tabs>
          <w:tab w:val="left" w:pos="360"/>
        </w:tabs>
      </w:pPr>
      <w:r>
        <w:tab/>
        <w:t xml:space="preserve">Mulan: </w:t>
      </w:r>
      <w:r w:rsidRPr="007F44C1">
        <w:rPr>
          <w:color w:val="0070C0"/>
        </w:rPr>
        <w:t xml:space="preserve">after the war it’s as if her bravery never </w:t>
      </w:r>
      <w:proofErr w:type="gramStart"/>
      <w:r w:rsidRPr="007F44C1">
        <w:rPr>
          <w:color w:val="0070C0"/>
        </w:rPr>
        <w:t>happened</w:t>
      </w:r>
      <w:proofErr w:type="gramEnd"/>
    </w:p>
    <w:p w14:paraId="0F615B23" w14:textId="750F22FD" w:rsidR="003F556B" w:rsidRDefault="003F556B" w:rsidP="0031699D">
      <w:pPr>
        <w:tabs>
          <w:tab w:val="left" w:pos="360"/>
        </w:tabs>
      </w:pPr>
      <w:r>
        <w:tab/>
        <w:t xml:space="preserve">Belle in </w:t>
      </w:r>
      <w:r>
        <w:rPr>
          <w:i/>
          <w:iCs/>
        </w:rPr>
        <w:t xml:space="preserve">Beauty and the Beast: </w:t>
      </w:r>
      <w:proofErr w:type="gramStart"/>
      <w:r w:rsidRPr="007F44C1">
        <w:rPr>
          <w:color w:val="0070C0"/>
        </w:rPr>
        <w:t>the</w:t>
      </w:r>
      <w:proofErr w:type="gramEnd"/>
      <w:r w:rsidRPr="007F44C1">
        <w:rPr>
          <w:color w:val="0070C0"/>
        </w:rPr>
        <w:t xml:space="preserve"> Beast’s domestic abuse is reinterpreted romantically</w:t>
      </w:r>
    </w:p>
    <w:p w14:paraId="60BE2EE8" w14:textId="77C39951" w:rsidR="003F556B" w:rsidRDefault="003F556B" w:rsidP="0031699D">
      <w:pPr>
        <w:tabs>
          <w:tab w:val="left" w:pos="360"/>
        </w:tabs>
      </w:pPr>
      <w:r>
        <w:tab/>
        <w:t xml:space="preserve">Jasmine in </w:t>
      </w:r>
      <w:proofErr w:type="gramStart"/>
      <w:r>
        <w:rPr>
          <w:i/>
          <w:iCs/>
        </w:rPr>
        <w:t>Aladdin:</w:t>
      </w:r>
      <w:proofErr w:type="gramEnd"/>
      <w:r>
        <w:rPr>
          <w:i/>
          <w:iCs/>
        </w:rPr>
        <w:t xml:space="preserve"> </w:t>
      </w:r>
      <w:r w:rsidRPr="007F44C1">
        <w:rPr>
          <w:color w:val="0070C0"/>
        </w:rPr>
        <w:t xml:space="preserve">distracts Jafar </w:t>
      </w:r>
      <w:r w:rsidR="007F44C1" w:rsidRPr="007F44C1">
        <w:rPr>
          <w:color w:val="0070C0"/>
        </w:rPr>
        <w:t xml:space="preserve">using seduction </w:t>
      </w:r>
      <w:r w:rsidRPr="007F44C1">
        <w:rPr>
          <w:color w:val="0070C0"/>
        </w:rPr>
        <w:t>to protect Aladdin</w:t>
      </w:r>
    </w:p>
    <w:p w14:paraId="0BB9F5A8" w14:textId="7811EEFE" w:rsidR="00B979CC" w:rsidRDefault="00B979CC" w:rsidP="0031699D">
      <w:pPr>
        <w:tabs>
          <w:tab w:val="left" w:pos="360"/>
        </w:tabs>
      </w:pPr>
    </w:p>
    <w:p w14:paraId="630A729E" w14:textId="1D4BEA72" w:rsidR="00B979CC" w:rsidRDefault="00B979CC" w:rsidP="0031699D">
      <w:pPr>
        <w:tabs>
          <w:tab w:val="left" w:pos="360"/>
        </w:tabs>
      </w:pPr>
      <w:r>
        <w:rPr>
          <w:u w:val="single"/>
        </w:rPr>
        <w:t xml:space="preserve">Slide </w:t>
      </w:r>
      <w:r w:rsidR="002F7915">
        <w:rPr>
          <w:u w:val="single"/>
        </w:rPr>
        <w:t>10</w:t>
      </w:r>
      <w:r>
        <w:rPr>
          <w:u w:val="single"/>
        </w:rPr>
        <w:t>: Race in Disney Films</w:t>
      </w:r>
    </w:p>
    <w:p w14:paraId="66FD3015" w14:textId="2B68F830" w:rsidR="00B979CC" w:rsidRDefault="00B979CC" w:rsidP="0031699D">
      <w:pPr>
        <w:tabs>
          <w:tab w:val="left" w:pos="360"/>
        </w:tabs>
      </w:pPr>
      <w:r>
        <w:tab/>
        <w:t xml:space="preserve">Animals: crows in </w:t>
      </w:r>
      <w:r>
        <w:rPr>
          <w:i/>
          <w:iCs/>
        </w:rPr>
        <w:t xml:space="preserve">Dumbo, </w:t>
      </w:r>
      <w:r>
        <w:t xml:space="preserve">Hyenas in </w:t>
      </w:r>
      <w:r>
        <w:rPr>
          <w:i/>
          <w:iCs/>
        </w:rPr>
        <w:t xml:space="preserve">The Lion King, </w:t>
      </w:r>
      <w:r>
        <w:t xml:space="preserve">Siamese cats in </w:t>
      </w:r>
      <w:r>
        <w:rPr>
          <w:i/>
          <w:iCs/>
        </w:rPr>
        <w:t>Lady and the Tramp</w:t>
      </w:r>
    </w:p>
    <w:p w14:paraId="7506066D" w14:textId="609B7D18" w:rsidR="00B979CC" w:rsidRDefault="00B979CC" w:rsidP="0031699D">
      <w:pPr>
        <w:tabs>
          <w:tab w:val="left" w:pos="360"/>
        </w:tabs>
      </w:pPr>
      <w:r>
        <w:tab/>
        <w:t xml:space="preserve">Chinese people in </w:t>
      </w:r>
      <w:r>
        <w:rPr>
          <w:i/>
          <w:iCs/>
        </w:rPr>
        <w:t>Mulan</w:t>
      </w:r>
      <w:r>
        <w:t xml:space="preserve">: China is the most sexist and oppressive society in Disney </w:t>
      </w:r>
      <w:proofErr w:type="gramStart"/>
      <w:r>
        <w:t>films</w:t>
      </w:r>
      <w:proofErr w:type="gramEnd"/>
    </w:p>
    <w:p w14:paraId="481AE0CD" w14:textId="4B9420CD" w:rsidR="00B979CC" w:rsidRPr="00E92F1A" w:rsidRDefault="00B979CC" w:rsidP="0031699D">
      <w:pPr>
        <w:tabs>
          <w:tab w:val="left" w:pos="360"/>
        </w:tabs>
      </w:pPr>
      <w:r>
        <w:tab/>
      </w:r>
      <w:r w:rsidR="00E92F1A">
        <w:t xml:space="preserve">no black people at all in </w:t>
      </w:r>
      <w:r w:rsidR="00E92F1A">
        <w:rPr>
          <w:i/>
          <w:iCs/>
        </w:rPr>
        <w:t xml:space="preserve">Tarzan, </w:t>
      </w:r>
      <w:r w:rsidR="00E92F1A">
        <w:t>only apes!</w:t>
      </w:r>
    </w:p>
    <w:p w14:paraId="1393D7EB" w14:textId="29CF06F9" w:rsidR="008E255B" w:rsidRDefault="008E255B" w:rsidP="008E255B">
      <w:pPr>
        <w:ind w:left="360"/>
      </w:pPr>
    </w:p>
    <w:p w14:paraId="064B4591" w14:textId="25DDB4E2" w:rsidR="008E255B" w:rsidRDefault="004C7C8C" w:rsidP="004C7C8C">
      <w:pPr>
        <w:rPr>
          <w:u w:val="single"/>
        </w:rPr>
      </w:pPr>
      <w:r>
        <w:rPr>
          <w:u w:val="single"/>
        </w:rPr>
        <w:t xml:space="preserve">Slide </w:t>
      </w:r>
      <w:r w:rsidR="002F7915">
        <w:rPr>
          <w:u w:val="single"/>
        </w:rPr>
        <w:t>11</w:t>
      </w:r>
      <w:r>
        <w:rPr>
          <w:u w:val="single"/>
        </w:rPr>
        <w:t xml:space="preserve">: </w:t>
      </w:r>
      <w:proofErr w:type="gramStart"/>
      <w:r w:rsidR="00B979CC">
        <w:rPr>
          <w:u w:val="single"/>
        </w:rPr>
        <w:t>So</w:t>
      </w:r>
      <w:proofErr w:type="gramEnd"/>
      <w:r w:rsidR="00B979CC">
        <w:rPr>
          <w:u w:val="single"/>
        </w:rPr>
        <w:t xml:space="preserve"> What?</w:t>
      </w:r>
    </w:p>
    <w:p w14:paraId="457110B4" w14:textId="1D9A91A0" w:rsidR="007F44C1" w:rsidRDefault="007F44C1" w:rsidP="004C7C8C">
      <w:pPr>
        <w:rPr>
          <w:u w:val="single"/>
        </w:rPr>
      </w:pPr>
    </w:p>
    <w:p w14:paraId="3E22DC87" w14:textId="77777777" w:rsidR="007F44C1" w:rsidRDefault="007F44C1" w:rsidP="007F44C1">
      <w:pPr>
        <w:rPr>
          <w:u w:val="single"/>
        </w:rPr>
      </w:pPr>
      <w:r>
        <w:rPr>
          <w:u w:val="single"/>
        </w:rPr>
        <w:t>Slide 12: Issues relating to Disney Films</w:t>
      </w:r>
    </w:p>
    <w:p w14:paraId="6B09163D" w14:textId="77777777" w:rsidR="007F44C1" w:rsidRDefault="007F44C1" w:rsidP="007F44C1">
      <w:pPr>
        <w:tabs>
          <w:tab w:val="left" w:pos="360"/>
        </w:tabs>
        <w:rPr>
          <w:u w:val="single"/>
        </w:rPr>
      </w:pPr>
      <w:r>
        <w:tab/>
      </w:r>
      <w:r w:rsidRPr="007F44C1">
        <w:t>So entertaining</w:t>
      </w:r>
    </w:p>
    <w:p w14:paraId="5CD05929" w14:textId="77777777" w:rsidR="007F44C1" w:rsidRDefault="007F44C1" w:rsidP="007F44C1">
      <w:pPr>
        <w:tabs>
          <w:tab w:val="left" w:pos="360"/>
        </w:tabs>
      </w:pPr>
      <w:r w:rsidRPr="007F44C1">
        <w:tab/>
        <w:t>So visually entrancing</w:t>
      </w:r>
    </w:p>
    <w:p w14:paraId="2B3B3CBA" w14:textId="77777777" w:rsidR="007F44C1" w:rsidRDefault="007F44C1" w:rsidP="007F44C1">
      <w:pPr>
        <w:tabs>
          <w:tab w:val="left" w:pos="360"/>
        </w:tabs>
      </w:pPr>
      <w:r>
        <w:tab/>
      </w:r>
      <w:r w:rsidRPr="007F44C1">
        <w:t xml:space="preserve">Appeals to </w:t>
      </w:r>
      <w:proofErr w:type="gramStart"/>
      <w:r w:rsidRPr="007F44C1">
        <w:t>emotion</w:t>
      </w:r>
      <w:proofErr w:type="gramEnd"/>
    </w:p>
    <w:p w14:paraId="15BE0F21" w14:textId="77777777" w:rsidR="007F44C1" w:rsidRDefault="007F44C1" w:rsidP="007F44C1">
      <w:pPr>
        <w:tabs>
          <w:tab w:val="left" w:pos="360"/>
        </w:tabs>
      </w:pPr>
      <w:r>
        <w:tab/>
      </w:r>
      <w:r w:rsidRPr="007F44C1">
        <w:t xml:space="preserve">Aimed at </w:t>
      </w:r>
      <w:proofErr w:type="gramStart"/>
      <w:r w:rsidRPr="007F44C1">
        <w:t>children</w:t>
      </w:r>
      <w:proofErr w:type="gramEnd"/>
    </w:p>
    <w:p w14:paraId="5A979B3E" w14:textId="240A56A1" w:rsidR="007F44C1" w:rsidRDefault="007F44C1" w:rsidP="007F44C1">
      <w:pPr>
        <w:tabs>
          <w:tab w:val="left" w:pos="360"/>
        </w:tabs>
      </w:pPr>
      <w:r>
        <w:tab/>
      </w:r>
      <w:r w:rsidRPr="007F44C1">
        <w:t>Not taken seriously by adults</w:t>
      </w:r>
    </w:p>
    <w:p w14:paraId="3BAA164F" w14:textId="0726BAE8" w:rsidR="007F44C1" w:rsidRDefault="007F44C1" w:rsidP="007F44C1">
      <w:pPr>
        <w:tabs>
          <w:tab w:val="left" w:pos="360"/>
        </w:tabs>
      </w:pPr>
    </w:p>
    <w:p w14:paraId="73DD0077" w14:textId="42371D74" w:rsidR="007F44C1" w:rsidRPr="007F44C1" w:rsidRDefault="007F44C1" w:rsidP="007F44C1">
      <w:pPr>
        <w:tabs>
          <w:tab w:val="left" w:pos="360"/>
        </w:tabs>
        <w:rPr>
          <w:u w:val="single"/>
        </w:rPr>
      </w:pPr>
      <w:r>
        <w:rPr>
          <w:u w:val="single"/>
        </w:rPr>
        <w:t>Slide 13: Disney Power</w:t>
      </w:r>
    </w:p>
    <w:p w14:paraId="6C20E035" w14:textId="43D6566E" w:rsidR="004C7C8C" w:rsidRPr="007F44C1" w:rsidRDefault="004C7C8C" w:rsidP="004C7C8C">
      <w:pPr>
        <w:ind w:left="360"/>
        <w:rPr>
          <w:color w:val="0070C0"/>
        </w:rPr>
      </w:pPr>
      <w:r w:rsidRPr="004C7C8C">
        <w:t>Giant corporate umbrella</w:t>
      </w:r>
      <w:r>
        <w:t xml:space="preserve">: </w:t>
      </w:r>
      <w:r w:rsidRPr="007F44C1">
        <w:rPr>
          <w:color w:val="0070C0"/>
        </w:rPr>
        <w:t>(ABC, ESPN, A&amp;E</w:t>
      </w:r>
      <w:r w:rsidR="0031699D" w:rsidRPr="007F44C1">
        <w:rPr>
          <w:color w:val="0070C0"/>
        </w:rPr>
        <w:t>, the History Channel, Lifetime</w:t>
      </w:r>
      <w:r w:rsidRPr="007F44C1">
        <w:rPr>
          <w:color w:val="0070C0"/>
        </w:rPr>
        <w:t xml:space="preserve">; Lucasfilm, </w:t>
      </w:r>
      <w:r w:rsidR="0031699D" w:rsidRPr="007F44C1">
        <w:rPr>
          <w:color w:val="0070C0"/>
        </w:rPr>
        <w:t xml:space="preserve">Touchstone Pictures, Pixar, </w:t>
      </w:r>
      <w:r w:rsidRPr="007F44C1">
        <w:rPr>
          <w:color w:val="0070C0"/>
        </w:rPr>
        <w:t>Marvel Studios</w:t>
      </w:r>
      <w:r w:rsidR="0031699D" w:rsidRPr="007F44C1">
        <w:rPr>
          <w:color w:val="0070C0"/>
        </w:rPr>
        <w:t>, Walt Disney Studios</w:t>
      </w:r>
      <w:r w:rsidRPr="007F44C1">
        <w:rPr>
          <w:color w:val="0070C0"/>
        </w:rPr>
        <w:t>)</w:t>
      </w:r>
    </w:p>
    <w:p w14:paraId="50E1A029" w14:textId="77777777" w:rsidR="0031699D" w:rsidRDefault="0031699D" w:rsidP="004C7C8C">
      <w:pPr>
        <w:ind w:left="360"/>
      </w:pPr>
    </w:p>
    <w:p w14:paraId="444641CC" w14:textId="1C177E91" w:rsidR="004C7C8C" w:rsidRPr="007F44C1" w:rsidRDefault="004C7C8C" w:rsidP="004C7C8C">
      <w:pPr>
        <w:ind w:left="360"/>
        <w:rPr>
          <w:color w:val="0070C0"/>
        </w:rPr>
      </w:pPr>
      <w:r w:rsidRPr="004C7C8C">
        <w:lastRenderedPageBreak/>
        <w:t>Global reach</w:t>
      </w:r>
      <w:r w:rsidR="0031699D">
        <w:t xml:space="preserve">: </w:t>
      </w:r>
      <w:r w:rsidR="0031699D" w:rsidRPr="007F44C1">
        <w:rPr>
          <w:color w:val="0070C0"/>
        </w:rPr>
        <w:t xml:space="preserve">Walt Disney World Resort, Disneyland Resort, Disneyland Paris, </w:t>
      </w:r>
      <w:r w:rsidR="008A1D27" w:rsidRPr="008A1D27">
        <w:rPr>
          <w:color w:val="0070C0"/>
        </w:rPr>
        <w:t xml:space="preserve">Shanghai Disney, </w:t>
      </w:r>
      <w:r w:rsidR="008A1D27">
        <w:rPr>
          <w:color w:val="0070C0"/>
        </w:rPr>
        <w:t xml:space="preserve">Disney Hong Kong, </w:t>
      </w:r>
      <w:r w:rsidR="008A1D27" w:rsidRPr="008A1D27">
        <w:rPr>
          <w:color w:val="0070C0"/>
        </w:rPr>
        <w:t>Tokyo Disney Resor</w:t>
      </w:r>
      <w:r w:rsidR="008A1D27">
        <w:rPr>
          <w:color w:val="0070C0"/>
        </w:rPr>
        <w:t xml:space="preserve">t, </w:t>
      </w:r>
      <w:r w:rsidR="0031699D" w:rsidRPr="007F44C1">
        <w:rPr>
          <w:color w:val="0070C0"/>
        </w:rPr>
        <w:t>Disney Cruise Line, and a host of other vacation-related properties</w:t>
      </w:r>
    </w:p>
    <w:p w14:paraId="395FC912" w14:textId="77777777" w:rsidR="0031699D" w:rsidRDefault="0031699D" w:rsidP="004C7C8C">
      <w:pPr>
        <w:ind w:left="360"/>
      </w:pPr>
    </w:p>
    <w:p w14:paraId="7D7B50CE" w14:textId="7ACA2E51" w:rsidR="004C7C8C" w:rsidRPr="007F44C1" w:rsidRDefault="0031699D" w:rsidP="004C7C8C">
      <w:pPr>
        <w:ind w:left="360"/>
        <w:rPr>
          <w:color w:val="0070C0"/>
        </w:rPr>
      </w:pPr>
      <w:r>
        <w:t xml:space="preserve">Film franchises: </w:t>
      </w:r>
      <w:r w:rsidRPr="007F44C1">
        <w:rPr>
          <w:i/>
          <w:iCs/>
          <w:color w:val="0070C0"/>
        </w:rPr>
        <w:t xml:space="preserve">Star Wars, </w:t>
      </w:r>
      <w:r w:rsidRPr="007F44C1">
        <w:rPr>
          <w:color w:val="0070C0"/>
        </w:rPr>
        <w:t>The Muppets, the MCU, The Chronicles of Narnia, The Pirates of the Caribbean, the Indiana Jones Franchise, Grey’s Anatomy (and other popular ABC shows)</w:t>
      </w:r>
    </w:p>
    <w:p w14:paraId="771D9F30" w14:textId="77777777" w:rsidR="0031699D" w:rsidRPr="007F44C1" w:rsidRDefault="0031699D" w:rsidP="004C7C8C">
      <w:pPr>
        <w:ind w:left="360"/>
        <w:rPr>
          <w:color w:val="0070C0"/>
        </w:rPr>
      </w:pPr>
    </w:p>
    <w:p w14:paraId="5657025B" w14:textId="344F8E57" w:rsidR="004C7C8C" w:rsidRPr="00F5287D" w:rsidRDefault="004C7C8C" w:rsidP="004C7C8C">
      <w:pPr>
        <w:ind w:left="360"/>
        <w:rPr>
          <w:color w:val="0070C0"/>
        </w:rPr>
      </w:pPr>
      <w:r w:rsidRPr="004C7C8C">
        <w:t>Strict licensing control</w:t>
      </w:r>
      <w:r w:rsidR="0031699D">
        <w:t xml:space="preserve"> over Disney properties</w:t>
      </w:r>
      <w:r w:rsidR="00F5287D">
        <w:t xml:space="preserve">; </w:t>
      </w:r>
      <w:r w:rsidR="00F5287D">
        <w:rPr>
          <w:color w:val="0070C0"/>
        </w:rPr>
        <w:t xml:space="preserve">possible that Mickey Mouse will be out of copyright. </w:t>
      </w:r>
    </w:p>
    <w:p w14:paraId="527F29FB" w14:textId="77777777" w:rsidR="008E255B" w:rsidRPr="008E255B" w:rsidRDefault="008E255B" w:rsidP="004C7C8C"/>
    <w:p w14:paraId="0995234D" w14:textId="65A9024F" w:rsidR="008E255B" w:rsidRPr="008E255B" w:rsidRDefault="008E255B" w:rsidP="008E255B"/>
    <w:p w14:paraId="219F6646" w14:textId="77777777" w:rsidR="008E255B" w:rsidRDefault="008E255B" w:rsidP="008E255B"/>
    <w:p w14:paraId="0207E255" w14:textId="03827A79" w:rsidR="00880F7A" w:rsidRDefault="00880F7A" w:rsidP="008E255B">
      <w:pPr>
        <w:ind w:left="360"/>
      </w:pPr>
    </w:p>
    <w:p w14:paraId="3FA13226" w14:textId="77777777" w:rsidR="00880F7A" w:rsidRPr="00880F7A" w:rsidRDefault="00880F7A" w:rsidP="00880F7A"/>
    <w:p w14:paraId="5D9D5C77" w14:textId="77777777" w:rsidR="003C489B" w:rsidRPr="003C489B" w:rsidRDefault="003C489B" w:rsidP="00880F7A"/>
    <w:p w14:paraId="2CAE3E8D" w14:textId="2BC0258A" w:rsidR="00D65DEC" w:rsidRPr="00D65DEC" w:rsidRDefault="00D65DEC" w:rsidP="002C4F3D"/>
    <w:p w14:paraId="2214A72D" w14:textId="71536CFB" w:rsidR="00701A34" w:rsidRPr="00701A34" w:rsidRDefault="00701A34" w:rsidP="00D65DEC"/>
    <w:p w14:paraId="30B388D4" w14:textId="7E59AAD7" w:rsidR="00701A34" w:rsidRPr="00701A34" w:rsidRDefault="00701A34" w:rsidP="00577111"/>
    <w:p w14:paraId="2B802907" w14:textId="6EB2B400" w:rsidR="00577111" w:rsidRPr="00577111" w:rsidRDefault="00577111" w:rsidP="00577111">
      <w:r>
        <w:tab/>
      </w:r>
    </w:p>
    <w:sectPr w:rsidR="00577111" w:rsidRPr="00577111" w:rsidSect="00E9177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CDE9" w14:textId="77777777" w:rsidR="00D42B4C" w:rsidRDefault="00D42B4C" w:rsidP="00B336C7">
      <w:r>
        <w:separator/>
      </w:r>
    </w:p>
  </w:endnote>
  <w:endnote w:type="continuationSeparator" w:id="0">
    <w:p w14:paraId="785DF650" w14:textId="77777777" w:rsidR="00D42B4C" w:rsidRDefault="00D42B4C" w:rsidP="00B3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3077226"/>
      <w:docPartObj>
        <w:docPartGallery w:val="Page Numbers (Bottom of Page)"/>
        <w:docPartUnique/>
      </w:docPartObj>
    </w:sdtPr>
    <w:sdtEndPr>
      <w:rPr>
        <w:rStyle w:val="PageNumber"/>
      </w:rPr>
    </w:sdtEndPr>
    <w:sdtContent>
      <w:p w14:paraId="2031F8F2" w14:textId="78302F77" w:rsidR="00B336C7" w:rsidRDefault="00B336C7" w:rsidP="00CD2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D5412B" w14:textId="77777777" w:rsidR="00B336C7" w:rsidRDefault="00B336C7" w:rsidP="00B336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87110"/>
      <w:docPartObj>
        <w:docPartGallery w:val="Page Numbers (Bottom of Page)"/>
        <w:docPartUnique/>
      </w:docPartObj>
    </w:sdtPr>
    <w:sdtEndPr>
      <w:rPr>
        <w:rStyle w:val="PageNumber"/>
      </w:rPr>
    </w:sdtEndPr>
    <w:sdtContent>
      <w:p w14:paraId="1D9C7F4D" w14:textId="0D18E757" w:rsidR="00B336C7" w:rsidRDefault="00B336C7" w:rsidP="00CD2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C5C17B" w14:textId="77777777" w:rsidR="00B336C7" w:rsidRDefault="00B336C7" w:rsidP="00B336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4D96" w14:textId="77777777" w:rsidR="00D42B4C" w:rsidRDefault="00D42B4C" w:rsidP="00B336C7">
      <w:r>
        <w:separator/>
      </w:r>
    </w:p>
  </w:footnote>
  <w:footnote w:type="continuationSeparator" w:id="0">
    <w:p w14:paraId="308F814A" w14:textId="77777777" w:rsidR="00D42B4C" w:rsidRDefault="00D42B4C" w:rsidP="00B33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21C"/>
    <w:multiLevelType w:val="hybridMultilevel"/>
    <w:tmpl w:val="7F426446"/>
    <w:lvl w:ilvl="0" w:tplc="5446930C">
      <w:start w:val="1"/>
      <w:numFmt w:val="bullet"/>
      <w:lvlText w:val="•"/>
      <w:lvlJc w:val="left"/>
      <w:pPr>
        <w:tabs>
          <w:tab w:val="num" w:pos="720"/>
        </w:tabs>
        <w:ind w:left="720" w:hanging="360"/>
      </w:pPr>
      <w:rPr>
        <w:rFonts w:ascii="Arial" w:hAnsi="Arial" w:hint="default"/>
      </w:rPr>
    </w:lvl>
    <w:lvl w:ilvl="1" w:tplc="AAD419CE" w:tentative="1">
      <w:start w:val="1"/>
      <w:numFmt w:val="bullet"/>
      <w:lvlText w:val="•"/>
      <w:lvlJc w:val="left"/>
      <w:pPr>
        <w:tabs>
          <w:tab w:val="num" w:pos="1440"/>
        </w:tabs>
        <w:ind w:left="1440" w:hanging="360"/>
      </w:pPr>
      <w:rPr>
        <w:rFonts w:ascii="Arial" w:hAnsi="Arial" w:hint="default"/>
      </w:rPr>
    </w:lvl>
    <w:lvl w:ilvl="2" w:tplc="59E28BCA" w:tentative="1">
      <w:start w:val="1"/>
      <w:numFmt w:val="bullet"/>
      <w:lvlText w:val="•"/>
      <w:lvlJc w:val="left"/>
      <w:pPr>
        <w:tabs>
          <w:tab w:val="num" w:pos="2160"/>
        </w:tabs>
        <w:ind w:left="2160" w:hanging="360"/>
      </w:pPr>
      <w:rPr>
        <w:rFonts w:ascii="Arial" w:hAnsi="Arial" w:hint="default"/>
      </w:rPr>
    </w:lvl>
    <w:lvl w:ilvl="3" w:tplc="2C784B02" w:tentative="1">
      <w:start w:val="1"/>
      <w:numFmt w:val="bullet"/>
      <w:lvlText w:val="•"/>
      <w:lvlJc w:val="left"/>
      <w:pPr>
        <w:tabs>
          <w:tab w:val="num" w:pos="2880"/>
        </w:tabs>
        <w:ind w:left="2880" w:hanging="360"/>
      </w:pPr>
      <w:rPr>
        <w:rFonts w:ascii="Arial" w:hAnsi="Arial" w:hint="default"/>
      </w:rPr>
    </w:lvl>
    <w:lvl w:ilvl="4" w:tplc="11426EB4" w:tentative="1">
      <w:start w:val="1"/>
      <w:numFmt w:val="bullet"/>
      <w:lvlText w:val="•"/>
      <w:lvlJc w:val="left"/>
      <w:pPr>
        <w:tabs>
          <w:tab w:val="num" w:pos="3600"/>
        </w:tabs>
        <w:ind w:left="3600" w:hanging="360"/>
      </w:pPr>
      <w:rPr>
        <w:rFonts w:ascii="Arial" w:hAnsi="Arial" w:hint="default"/>
      </w:rPr>
    </w:lvl>
    <w:lvl w:ilvl="5" w:tplc="87761912" w:tentative="1">
      <w:start w:val="1"/>
      <w:numFmt w:val="bullet"/>
      <w:lvlText w:val="•"/>
      <w:lvlJc w:val="left"/>
      <w:pPr>
        <w:tabs>
          <w:tab w:val="num" w:pos="4320"/>
        </w:tabs>
        <w:ind w:left="4320" w:hanging="360"/>
      </w:pPr>
      <w:rPr>
        <w:rFonts w:ascii="Arial" w:hAnsi="Arial" w:hint="default"/>
      </w:rPr>
    </w:lvl>
    <w:lvl w:ilvl="6" w:tplc="0D84FD94" w:tentative="1">
      <w:start w:val="1"/>
      <w:numFmt w:val="bullet"/>
      <w:lvlText w:val="•"/>
      <w:lvlJc w:val="left"/>
      <w:pPr>
        <w:tabs>
          <w:tab w:val="num" w:pos="5040"/>
        </w:tabs>
        <w:ind w:left="5040" w:hanging="360"/>
      </w:pPr>
      <w:rPr>
        <w:rFonts w:ascii="Arial" w:hAnsi="Arial" w:hint="default"/>
      </w:rPr>
    </w:lvl>
    <w:lvl w:ilvl="7" w:tplc="9DB6DA54" w:tentative="1">
      <w:start w:val="1"/>
      <w:numFmt w:val="bullet"/>
      <w:lvlText w:val="•"/>
      <w:lvlJc w:val="left"/>
      <w:pPr>
        <w:tabs>
          <w:tab w:val="num" w:pos="5760"/>
        </w:tabs>
        <w:ind w:left="5760" w:hanging="360"/>
      </w:pPr>
      <w:rPr>
        <w:rFonts w:ascii="Arial" w:hAnsi="Arial" w:hint="default"/>
      </w:rPr>
    </w:lvl>
    <w:lvl w:ilvl="8" w:tplc="52ECBB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B26E0"/>
    <w:multiLevelType w:val="hybridMultilevel"/>
    <w:tmpl w:val="332A3C1A"/>
    <w:lvl w:ilvl="0" w:tplc="1A3252E0">
      <w:start w:val="1"/>
      <w:numFmt w:val="bullet"/>
      <w:lvlText w:val="•"/>
      <w:lvlJc w:val="left"/>
      <w:pPr>
        <w:tabs>
          <w:tab w:val="num" w:pos="720"/>
        </w:tabs>
        <w:ind w:left="720" w:hanging="360"/>
      </w:pPr>
      <w:rPr>
        <w:rFonts w:ascii="Arial" w:hAnsi="Arial" w:hint="default"/>
      </w:rPr>
    </w:lvl>
    <w:lvl w:ilvl="1" w:tplc="B66CF45E">
      <w:start w:val="1"/>
      <w:numFmt w:val="bullet"/>
      <w:lvlText w:val="•"/>
      <w:lvlJc w:val="left"/>
      <w:pPr>
        <w:tabs>
          <w:tab w:val="num" w:pos="1440"/>
        </w:tabs>
        <w:ind w:left="1440" w:hanging="360"/>
      </w:pPr>
      <w:rPr>
        <w:rFonts w:ascii="Arial" w:hAnsi="Arial" w:hint="default"/>
      </w:rPr>
    </w:lvl>
    <w:lvl w:ilvl="2" w:tplc="43BCFF2C" w:tentative="1">
      <w:start w:val="1"/>
      <w:numFmt w:val="bullet"/>
      <w:lvlText w:val="•"/>
      <w:lvlJc w:val="left"/>
      <w:pPr>
        <w:tabs>
          <w:tab w:val="num" w:pos="2160"/>
        </w:tabs>
        <w:ind w:left="2160" w:hanging="360"/>
      </w:pPr>
      <w:rPr>
        <w:rFonts w:ascii="Arial" w:hAnsi="Arial" w:hint="default"/>
      </w:rPr>
    </w:lvl>
    <w:lvl w:ilvl="3" w:tplc="C23634F0" w:tentative="1">
      <w:start w:val="1"/>
      <w:numFmt w:val="bullet"/>
      <w:lvlText w:val="•"/>
      <w:lvlJc w:val="left"/>
      <w:pPr>
        <w:tabs>
          <w:tab w:val="num" w:pos="2880"/>
        </w:tabs>
        <w:ind w:left="2880" w:hanging="360"/>
      </w:pPr>
      <w:rPr>
        <w:rFonts w:ascii="Arial" w:hAnsi="Arial" w:hint="default"/>
      </w:rPr>
    </w:lvl>
    <w:lvl w:ilvl="4" w:tplc="3B30EA28" w:tentative="1">
      <w:start w:val="1"/>
      <w:numFmt w:val="bullet"/>
      <w:lvlText w:val="•"/>
      <w:lvlJc w:val="left"/>
      <w:pPr>
        <w:tabs>
          <w:tab w:val="num" w:pos="3600"/>
        </w:tabs>
        <w:ind w:left="3600" w:hanging="360"/>
      </w:pPr>
      <w:rPr>
        <w:rFonts w:ascii="Arial" w:hAnsi="Arial" w:hint="default"/>
      </w:rPr>
    </w:lvl>
    <w:lvl w:ilvl="5" w:tplc="991A0A92" w:tentative="1">
      <w:start w:val="1"/>
      <w:numFmt w:val="bullet"/>
      <w:lvlText w:val="•"/>
      <w:lvlJc w:val="left"/>
      <w:pPr>
        <w:tabs>
          <w:tab w:val="num" w:pos="4320"/>
        </w:tabs>
        <w:ind w:left="4320" w:hanging="360"/>
      </w:pPr>
      <w:rPr>
        <w:rFonts w:ascii="Arial" w:hAnsi="Arial" w:hint="default"/>
      </w:rPr>
    </w:lvl>
    <w:lvl w:ilvl="6" w:tplc="E0DABA28" w:tentative="1">
      <w:start w:val="1"/>
      <w:numFmt w:val="bullet"/>
      <w:lvlText w:val="•"/>
      <w:lvlJc w:val="left"/>
      <w:pPr>
        <w:tabs>
          <w:tab w:val="num" w:pos="5040"/>
        </w:tabs>
        <w:ind w:left="5040" w:hanging="360"/>
      </w:pPr>
      <w:rPr>
        <w:rFonts w:ascii="Arial" w:hAnsi="Arial" w:hint="default"/>
      </w:rPr>
    </w:lvl>
    <w:lvl w:ilvl="7" w:tplc="02D86A46" w:tentative="1">
      <w:start w:val="1"/>
      <w:numFmt w:val="bullet"/>
      <w:lvlText w:val="•"/>
      <w:lvlJc w:val="left"/>
      <w:pPr>
        <w:tabs>
          <w:tab w:val="num" w:pos="5760"/>
        </w:tabs>
        <w:ind w:left="5760" w:hanging="360"/>
      </w:pPr>
      <w:rPr>
        <w:rFonts w:ascii="Arial" w:hAnsi="Arial" w:hint="default"/>
      </w:rPr>
    </w:lvl>
    <w:lvl w:ilvl="8" w:tplc="5B6814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34BE3"/>
    <w:multiLevelType w:val="hybridMultilevel"/>
    <w:tmpl w:val="138AD360"/>
    <w:lvl w:ilvl="0" w:tplc="B1C8D716">
      <w:start w:val="1"/>
      <w:numFmt w:val="bullet"/>
      <w:lvlText w:val="•"/>
      <w:lvlJc w:val="left"/>
      <w:pPr>
        <w:tabs>
          <w:tab w:val="num" w:pos="720"/>
        </w:tabs>
        <w:ind w:left="720" w:hanging="360"/>
      </w:pPr>
      <w:rPr>
        <w:rFonts w:ascii="Arial" w:hAnsi="Arial" w:hint="default"/>
      </w:rPr>
    </w:lvl>
    <w:lvl w:ilvl="1" w:tplc="2228E3BA">
      <w:start w:val="1"/>
      <w:numFmt w:val="bullet"/>
      <w:lvlText w:val="•"/>
      <w:lvlJc w:val="left"/>
      <w:pPr>
        <w:tabs>
          <w:tab w:val="num" w:pos="1440"/>
        </w:tabs>
        <w:ind w:left="1440" w:hanging="360"/>
      </w:pPr>
      <w:rPr>
        <w:rFonts w:ascii="Arial" w:hAnsi="Arial" w:hint="default"/>
      </w:rPr>
    </w:lvl>
    <w:lvl w:ilvl="2" w:tplc="DCF66090" w:tentative="1">
      <w:start w:val="1"/>
      <w:numFmt w:val="bullet"/>
      <w:lvlText w:val="•"/>
      <w:lvlJc w:val="left"/>
      <w:pPr>
        <w:tabs>
          <w:tab w:val="num" w:pos="2160"/>
        </w:tabs>
        <w:ind w:left="2160" w:hanging="360"/>
      </w:pPr>
      <w:rPr>
        <w:rFonts w:ascii="Arial" w:hAnsi="Arial" w:hint="default"/>
      </w:rPr>
    </w:lvl>
    <w:lvl w:ilvl="3" w:tplc="F72626A2" w:tentative="1">
      <w:start w:val="1"/>
      <w:numFmt w:val="bullet"/>
      <w:lvlText w:val="•"/>
      <w:lvlJc w:val="left"/>
      <w:pPr>
        <w:tabs>
          <w:tab w:val="num" w:pos="2880"/>
        </w:tabs>
        <w:ind w:left="2880" w:hanging="360"/>
      </w:pPr>
      <w:rPr>
        <w:rFonts w:ascii="Arial" w:hAnsi="Arial" w:hint="default"/>
      </w:rPr>
    </w:lvl>
    <w:lvl w:ilvl="4" w:tplc="91CEF2D8" w:tentative="1">
      <w:start w:val="1"/>
      <w:numFmt w:val="bullet"/>
      <w:lvlText w:val="•"/>
      <w:lvlJc w:val="left"/>
      <w:pPr>
        <w:tabs>
          <w:tab w:val="num" w:pos="3600"/>
        </w:tabs>
        <w:ind w:left="3600" w:hanging="360"/>
      </w:pPr>
      <w:rPr>
        <w:rFonts w:ascii="Arial" w:hAnsi="Arial" w:hint="default"/>
      </w:rPr>
    </w:lvl>
    <w:lvl w:ilvl="5" w:tplc="C84CA92A" w:tentative="1">
      <w:start w:val="1"/>
      <w:numFmt w:val="bullet"/>
      <w:lvlText w:val="•"/>
      <w:lvlJc w:val="left"/>
      <w:pPr>
        <w:tabs>
          <w:tab w:val="num" w:pos="4320"/>
        </w:tabs>
        <w:ind w:left="4320" w:hanging="360"/>
      </w:pPr>
      <w:rPr>
        <w:rFonts w:ascii="Arial" w:hAnsi="Arial" w:hint="default"/>
      </w:rPr>
    </w:lvl>
    <w:lvl w:ilvl="6" w:tplc="4B7AE090" w:tentative="1">
      <w:start w:val="1"/>
      <w:numFmt w:val="bullet"/>
      <w:lvlText w:val="•"/>
      <w:lvlJc w:val="left"/>
      <w:pPr>
        <w:tabs>
          <w:tab w:val="num" w:pos="5040"/>
        </w:tabs>
        <w:ind w:left="5040" w:hanging="360"/>
      </w:pPr>
      <w:rPr>
        <w:rFonts w:ascii="Arial" w:hAnsi="Arial" w:hint="default"/>
      </w:rPr>
    </w:lvl>
    <w:lvl w:ilvl="7" w:tplc="A838DC6C" w:tentative="1">
      <w:start w:val="1"/>
      <w:numFmt w:val="bullet"/>
      <w:lvlText w:val="•"/>
      <w:lvlJc w:val="left"/>
      <w:pPr>
        <w:tabs>
          <w:tab w:val="num" w:pos="5760"/>
        </w:tabs>
        <w:ind w:left="5760" w:hanging="360"/>
      </w:pPr>
      <w:rPr>
        <w:rFonts w:ascii="Arial" w:hAnsi="Arial" w:hint="default"/>
      </w:rPr>
    </w:lvl>
    <w:lvl w:ilvl="8" w:tplc="D62CD9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857638"/>
    <w:multiLevelType w:val="hybridMultilevel"/>
    <w:tmpl w:val="1A3A74EA"/>
    <w:lvl w:ilvl="0" w:tplc="D318D6CE">
      <w:start w:val="1"/>
      <w:numFmt w:val="bullet"/>
      <w:lvlText w:val="•"/>
      <w:lvlJc w:val="left"/>
      <w:pPr>
        <w:tabs>
          <w:tab w:val="num" w:pos="720"/>
        </w:tabs>
        <w:ind w:left="720" w:hanging="360"/>
      </w:pPr>
      <w:rPr>
        <w:rFonts w:ascii="Arial" w:hAnsi="Arial" w:hint="default"/>
      </w:rPr>
    </w:lvl>
    <w:lvl w:ilvl="1" w:tplc="2422B180" w:tentative="1">
      <w:start w:val="1"/>
      <w:numFmt w:val="bullet"/>
      <w:lvlText w:val="•"/>
      <w:lvlJc w:val="left"/>
      <w:pPr>
        <w:tabs>
          <w:tab w:val="num" w:pos="1440"/>
        </w:tabs>
        <w:ind w:left="1440" w:hanging="360"/>
      </w:pPr>
      <w:rPr>
        <w:rFonts w:ascii="Arial" w:hAnsi="Arial" w:hint="default"/>
      </w:rPr>
    </w:lvl>
    <w:lvl w:ilvl="2" w:tplc="F9BA1A1C" w:tentative="1">
      <w:start w:val="1"/>
      <w:numFmt w:val="bullet"/>
      <w:lvlText w:val="•"/>
      <w:lvlJc w:val="left"/>
      <w:pPr>
        <w:tabs>
          <w:tab w:val="num" w:pos="2160"/>
        </w:tabs>
        <w:ind w:left="2160" w:hanging="360"/>
      </w:pPr>
      <w:rPr>
        <w:rFonts w:ascii="Arial" w:hAnsi="Arial" w:hint="default"/>
      </w:rPr>
    </w:lvl>
    <w:lvl w:ilvl="3" w:tplc="E3A843D8" w:tentative="1">
      <w:start w:val="1"/>
      <w:numFmt w:val="bullet"/>
      <w:lvlText w:val="•"/>
      <w:lvlJc w:val="left"/>
      <w:pPr>
        <w:tabs>
          <w:tab w:val="num" w:pos="2880"/>
        </w:tabs>
        <w:ind w:left="2880" w:hanging="360"/>
      </w:pPr>
      <w:rPr>
        <w:rFonts w:ascii="Arial" w:hAnsi="Arial" w:hint="default"/>
      </w:rPr>
    </w:lvl>
    <w:lvl w:ilvl="4" w:tplc="3D3A4682" w:tentative="1">
      <w:start w:val="1"/>
      <w:numFmt w:val="bullet"/>
      <w:lvlText w:val="•"/>
      <w:lvlJc w:val="left"/>
      <w:pPr>
        <w:tabs>
          <w:tab w:val="num" w:pos="3600"/>
        </w:tabs>
        <w:ind w:left="3600" w:hanging="360"/>
      </w:pPr>
      <w:rPr>
        <w:rFonts w:ascii="Arial" w:hAnsi="Arial" w:hint="default"/>
      </w:rPr>
    </w:lvl>
    <w:lvl w:ilvl="5" w:tplc="5BBCC45C" w:tentative="1">
      <w:start w:val="1"/>
      <w:numFmt w:val="bullet"/>
      <w:lvlText w:val="•"/>
      <w:lvlJc w:val="left"/>
      <w:pPr>
        <w:tabs>
          <w:tab w:val="num" w:pos="4320"/>
        </w:tabs>
        <w:ind w:left="4320" w:hanging="360"/>
      </w:pPr>
      <w:rPr>
        <w:rFonts w:ascii="Arial" w:hAnsi="Arial" w:hint="default"/>
      </w:rPr>
    </w:lvl>
    <w:lvl w:ilvl="6" w:tplc="AE521FD8" w:tentative="1">
      <w:start w:val="1"/>
      <w:numFmt w:val="bullet"/>
      <w:lvlText w:val="•"/>
      <w:lvlJc w:val="left"/>
      <w:pPr>
        <w:tabs>
          <w:tab w:val="num" w:pos="5040"/>
        </w:tabs>
        <w:ind w:left="5040" w:hanging="360"/>
      </w:pPr>
      <w:rPr>
        <w:rFonts w:ascii="Arial" w:hAnsi="Arial" w:hint="default"/>
      </w:rPr>
    </w:lvl>
    <w:lvl w:ilvl="7" w:tplc="26F854CC" w:tentative="1">
      <w:start w:val="1"/>
      <w:numFmt w:val="bullet"/>
      <w:lvlText w:val="•"/>
      <w:lvlJc w:val="left"/>
      <w:pPr>
        <w:tabs>
          <w:tab w:val="num" w:pos="5760"/>
        </w:tabs>
        <w:ind w:left="5760" w:hanging="360"/>
      </w:pPr>
      <w:rPr>
        <w:rFonts w:ascii="Arial" w:hAnsi="Arial" w:hint="default"/>
      </w:rPr>
    </w:lvl>
    <w:lvl w:ilvl="8" w:tplc="A894A6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C71705"/>
    <w:multiLevelType w:val="hybridMultilevel"/>
    <w:tmpl w:val="89D8B626"/>
    <w:lvl w:ilvl="0" w:tplc="69320FB8">
      <w:start w:val="1"/>
      <w:numFmt w:val="bullet"/>
      <w:lvlText w:val="•"/>
      <w:lvlJc w:val="left"/>
      <w:pPr>
        <w:tabs>
          <w:tab w:val="num" w:pos="720"/>
        </w:tabs>
        <w:ind w:left="720" w:hanging="360"/>
      </w:pPr>
      <w:rPr>
        <w:rFonts w:ascii="Arial" w:hAnsi="Arial" w:hint="default"/>
      </w:rPr>
    </w:lvl>
    <w:lvl w:ilvl="1" w:tplc="4C5029DC" w:tentative="1">
      <w:start w:val="1"/>
      <w:numFmt w:val="bullet"/>
      <w:lvlText w:val="•"/>
      <w:lvlJc w:val="left"/>
      <w:pPr>
        <w:tabs>
          <w:tab w:val="num" w:pos="1440"/>
        </w:tabs>
        <w:ind w:left="1440" w:hanging="360"/>
      </w:pPr>
      <w:rPr>
        <w:rFonts w:ascii="Arial" w:hAnsi="Arial" w:hint="default"/>
      </w:rPr>
    </w:lvl>
    <w:lvl w:ilvl="2" w:tplc="552E4264" w:tentative="1">
      <w:start w:val="1"/>
      <w:numFmt w:val="bullet"/>
      <w:lvlText w:val="•"/>
      <w:lvlJc w:val="left"/>
      <w:pPr>
        <w:tabs>
          <w:tab w:val="num" w:pos="2160"/>
        </w:tabs>
        <w:ind w:left="2160" w:hanging="360"/>
      </w:pPr>
      <w:rPr>
        <w:rFonts w:ascii="Arial" w:hAnsi="Arial" w:hint="default"/>
      </w:rPr>
    </w:lvl>
    <w:lvl w:ilvl="3" w:tplc="43325E6C" w:tentative="1">
      <w:start w:val="1"/>
      <w:numFmt w:val="bullet"/>
      <w:lvlText w:val="•"/>
      <w:lvlJc w:val="left"/>
      <w:pPr>
        <w:tabs>
          <w:tab w:val="num" w:pos="2880"/>
        </w:tabs>
        <w:ind w:left="2880" w:hanging="360"/>
      </w:pPr>
      <w:rPr>
        <w:rFonts w:ascii="Arial" w:hAnsi="Arial" w:hint="default"/>
      </w:rPr>
    </w:lvl>
    <w:lvl w:ilvl="4" w:tplc="D3969A36" w:tentative="1">
      <w:start w:val="1"/>
      <w:numFmt w:val="bullet"/>
      <w:lvlText w:val="•"/>
      <w:lvlJc w:val="left"/>
      <w:pPr>
        <w:tabs>
          <w:tab w:val="num" w:pos="3600"/>
        </w:tabs>
        <w:ind w:left="3600" w:hanging="360"/>
      </w:pPr>
      <w:rPr>
        <w:rFonts w:ascii="Arial" w:hAnsi="Arial" w:hint="default"/>
      </w:rPr>
    </w:lvl>
    <w:lvl w:ilvl="5" w:tplc="6E7ACAA4" w:tentative="1">
      <w:start w:val="1"/>
      <w:numFmt w:val="bullet"/>
      <w:lvlText w:val="•"/>
      <w:lvlJc w:val="left"/>
      <w:pPr>
        <w:tabs>
          <w:tab w:val="num" w:pos="4320"/>
        </w:tabs>
        <w:ind w:left="4320" w:hanging="360"/>
      </w:pPr>
      <w:rPr>
        <w:rFonts w:ascii="Arial" w:hAnsi="Arial" w:hint="default"/>
      </w:rPr>
    </w:lvl>
    <w:lvl w:ilvl="6" w:tplc="6C381F74" w:tentative="1">
      <w:start w:val="1"/>
      <w:numFmt w:val="bullet"/>
      <w:lvlText w:val="•"/>
      <w:lvlJc w:val="left"/>
      <w:pPr>
        <w:tabs>
          <w:tab w:val="num" w:pos="5040"/>
        </w:tabs>
        <w:ind w:left="5040" w:hanging="360"/>
      </w:pPr>
      <w:rPr>
        <w:rFonts w:ascii="Arial" w:hAnsi="Arial" w:hint="default"/>
      </w:rPr>
    </w:lvl>
    <w:lvl w:ilvl="7" w:tplc="0360F5B0" w:tentative="1">
      <w:start w:val="1"/>
      <w:numFmt w:val="bullet"/>
      <w:lvlText w:val="•"/>
      <w:lvlJc w:val="left"/>
      <w:pPr>
        <w:tabs>
          <w:tab w:val="num" w:pos="5760"/>
        </w:tabs>
        <w:ind w:left="5760" w:hanging="360"/>
      </w:pPr>
      <w:rPr>
        <w:rFonts w:ascii="Arial" w:hAnsi="Arial" w:hint="default"/>
      </w:rPr>
    </w:lvl>
    <w:lvl w:ilvl="8" w:tplc="FF1C85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B7C87"/>
    <w:multiLevelType w:val="hybridMultilevel"/>
    <w:tmpl w:val="19508E86"/>
    <w:lvl w:ilvl="0" w:tplc="0DB08B8C">
      <w:start w:val="1"/>
      <w:numFmt w:val="bullet"/>
      <w:lvlText w:val="•"/>
      <w:lvlJc w:val="left"/>
      <w:pPr>
        <w:tabs>
          <w:tab w:val="num" w:pos="720"/>
        </w:tabs>
        <w:ind w:left="720" w:hanging="360"/>
      </w:pPr>
      <w:rPr>
        <w:rFonts w:ascii="Arial" w:hAnsi="Arial" w:hint="default"/>
      </w:rPr>
    </w:lvl>
    <w:lvl w:ilvl="1" w:tplc="17F456A8" w:tentative="1">
      <w:start w:val="1"/>
      <w:numFmt w:val="bullet"/>
      <w:lvlText w:val="•"/>
      <w:lvlJc w:val="left"/>
      <w:pPr>
        <w:tabs>
          <w:tab w:val="num" w:pos="1440"/>
        </w:tabs>
        <w:ind w:left="1440" w:hanging="360"/>
      </w:pPr>
      <w:rPr>
        <w:rFonts w:ascii="Arial" w:hAnsi="Arial" w:hint="default"/>
      </w:rPr>
    </w:lvl>
    <w:lvl w:ilvl="2" w:tplc="CD26D0A0" w:tentative="1">
      <w:start w:val="1"/>
      <w:numFmt w:val="bullet"/>
      <w:lvlText w:val="•"/>
      <w:lvlJc w:val="left"/>
      <w:pPr>
        <w:tabs>
          <w:tab w:val="num" w:pos="2160"/>
        </w:tabs>
        <w:ind w:left="2160" w:hanging="360"/>
      </w:pPr>
      <w:rPr>
        <w:rFonts w:ascii="Arial" w:hAnsi="Arial" w:hint="default"/>
      </w:rPr>
    </w:lvl>
    <w:lvl w:ilvl="3" w:tplc="30C4598C" w:tentative="1">
      <w:start w:val="1"/>
      <w:numFmt w:val="bullet"/>
      <w:lvlText w:val="•"/>
      <w:lvlJc w:val="left"/>
      <w:pPr>
        <w:tabs>
          <w:tab w:val="num" w:pos="2880"/>
        </w:tabs>
        <w:ind w:left="2880" w:hanging="360"/>
      </w:pPr>
      <w:rPr>
        <w:rFonts w:ascii="Arial" w:hAnsi="Arial" w:hint="default"/>
      </w:rPr>
    </w:lvl>
    <w:lvl w:ilvl="4" w:tplc="DCA8D5C4" w:tentative="1">
      <w:start w:val="1"/>
      <w:numFmt w:val="bullet"/>
      <w:lvlText w:val="•"/>
      <w:lvlJc w:val="left"/>
      <w:pPr>
        <w:tabs>
          <w:tab w:val="num" w:pos="3600"/>
        </w:tabs>
        <w:ind w:left="3600" w:hanging="360"/>
      </w:pPr>
      <w:rPr>
        <w:rFonts w:ascii="Arial" w:hAnsi="Arial" w:hint="default"/>
      </w:rPr>
    </w:lvl>
    <w:lvl w:ilvl="5" w:tplc="5D0AA328" w:tentative="1">
      <w:start w:val="1"/>
      <w:numFmt w:val="bullet"/>
      <w:lvlText w:val="•"/>
      <w:lvlJc w:val="left"/>
      <w:pPr>
        <w:tabs>
          <w:tab w:val="num" w:pos="4320"/>
        </w:tabs>
        <w:ind w:left="4320" w:hanging="360"/>
      </w:pPr>
      <w:rPr>
        <w:rFonts w:ascii="Arial" w:hAnsi="Arial" w:hint="default"/>
      </w:rPr>
    </w:lvl>
    <w:lvl w:ilvl="6" w:tplc="A1BE7D16" w:tentative="1">
      <w:start w:val="1"/>
      <w:numFmt w:val="bullet"/>
      <w:lvlText w:val="•"/>
      <w:lvlJc w:val="left"/>
      <w:pPr>
        <w:tabs>
          <w:tab w:val="num" w:pos="5040"/>
        </w:tabs>
        <w:ind w:left="5040" w:hanging="360"/>
      </w:pPr>
      <w:rPr>
        <w:rFonts w:ascii="Arial" w:hAnsi="Arial" w:hint="default"/>
      </w:rPr>
    </w:lvl>
    <w:lvl w:ilvl="7" w:tplc="5842454C" w:tentative="1">
      <w:start w:val="1"/>
      <w:numFmt w:val="bullet"/>
      <w:lvlText w:val="•"/>
      <w:lvlJc w:val="left"/>
      <w:pPr>
        <w:tabs>
          <w:tab w:val="num" w:pos="5760"/>
        </w:tabs>
        <w:ind w:left="5760" w:hanging="360"/>
      </w:pPr>
      <w:rPr>
        <w:rFonts w:ascii="Arial" w:hAnsi="Arial" w:hint="default"/>
      </w:rPr>
    </w:lvl>
    <w:lvl w:ilvl="8" w:tplc="E47AC0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7F706C"/>
    <w:multiLevelType w:val="hybridMultilevel"/>
    <w:tmpl w:val="44BC306E"/>
    <w:lvl w:ilvl="0" w:tplc="6C0A12E6">
      <w:start w:val="1"/>
      <w:numFmt w:val="bullet"/>
      <w:lvlText w:val="•"/>
      <w:lvlJc w:val="left"/>
      <w:pPr>
        <w:tabs>
          <w:tab w:val="num" w:pos="720"/>
        </w:tabs>
        <w:ind w:left="720" w:hanging="360"/>
      </w:pPr>
      <w:rPr>
        <w:rFonts w:ascii="Arial" w:hAnsi="Arial" w:hint="default"/>
      </w:rPr>
    </w:lvl>
    <w:lvl w:ilvl="1" w:tplc="613E1044" w:tentative="1">
      <w:start w:val="1"/>
      <w:numFmt w:val="bullet"/>
      <w:lvlText w:val="•"/>
      <w:lvlJc w:val="left"/>
      <w:pPr>
        <w:tabs>
          <w:tab w:val="num" w:pos="1440"/>
        </w:tabs>
        <w:ind w:left="1440" w:hanging="360"/>
      </w:pPr>
      <w:rPr>
        <w:rFonts w:ascii="Arial" w:hAnsi="Arial" w:hint="default"/>
      </w:rPr>
    </w:lvl>
    <w:lvl w:ilvl="2" w:tplc="42C03096" w:tentative="1">
      <w:start w:val="1"/>
      <w:numFmt w:val="bullet"/>
      <w:lvlText w:val="•"/>
      <w:lvlJc w:val="left"/>
      <w:pPr>
        <w:tabs>
          <w:tab w:val="num" w:pos="2160"/>
        </w:tabs>
        <w:ind w:left="2160" w:hanging="360"/>
      </w:pPr>
      <w:rPr>
        <w:rFonts w:ascii="Arial" w:hAnsi="Arial" w:hint="default"/>
      </w:rPr>
    </w:lvl>
    <w:lvl w:ilvl="3" w:tplc="635069C6" w:tentative="1">
      <w:start w:val="1"/>
      <w:numFmt w:val="bullet"/>
      <w:lvlText w:val="•"/>
      <w:lvlJc w:val="left"/>
      <w:pPr>
        <w:tabs>
          <w:tab w:val="num" w:pos="2880"/>
        </w:tabs>
        <w:ind w:left="2880" w:hanging="360"/>
      </w:pPr>
      <w:rPr>
        <w:rFonts w:ascii="Arial" w:hAnsi="Arial" w:hint="default"/>
      </w:rPr>
    </w:lvl>
    <w:lvl w:ilvl="4" w:tplc="31C01D14" w:tentative="1">
      <w:start w:val="1"/>
      <w:numFmt w:val="bullet"/>
      <w:lvlText w:val="•"/>
      <w:lvlJc w:val="left"/>
      <w:pPr>
        <w:tabs>
          <w:tab w:val="num" w:pos="3600"/>
        </w:tabs>
        <w:ind w:left="3600" w:hanging="360"/>
      </w:pPr>
      <w:rPr>
        <w:rFonts w:ascii="Arial" w:hAnsi="Arial" w:hint="default"/>
      </w:rPr>
    </w:lvl>
    <w:lvl w:ilvl="5" w:tplc="12CEEC40" w:tentative="1">
      <w:start w:val="1"/>
      <w:numFmt w:val="bullet"/>
      <w:lvlText w:val="•"/>
      <w:lvlJc w:val="left"/>
      <w:pPr>
        <w:tabs>
          <w:tab w:val="num" w:pos="4320"/>
        </w:tabs>
        <w:ind w:left="4320" w:hanging="360"/>
      </w:pPr>
      <w:rPr>
        <w:rFonts w:ascii="Arial" w:hAnsi="Arial" w:hint="default"/>
      </w:rPr>
    </w:lvl>
    <w:lvl w:ilvl="6" w:tplc="E4BC8B5A" w:tentative="1">
      <w:start w:val="1"/>
      <w:numFmt w:val="bullet"/>
      <w:lvlText w:val="•"/>
      <w:lvlJc w:val="left"/>
      <w:pPr>
        <w:tabs>
          <w:tab w:val="num" w:pos="5040"/>
        </w:tabs>
        <w:ind w:left="5040" w:hanging="360"/>
      </w:pPr>
      <w:rPr>
        <w:rFonts w:ascii="Arial" w:hAnsi="Arial" w:hint="default"/>
      </w:rPr>
    </w:lvl>
    <w:lvl w:ilvl="7" w:tplc="9A22A3A4" w:tentative="1">
      <w:start w:val="1"/>
      <w:numFmt w:val="bullet"/>
      <w:lvlText w:val="•"/>
      <w:lvlJc w:val="left"/>
      <w:pPr>
        <w:tabs>
          <w:tab w:val="num" w:pos="5760"/>
        </w:tabs>
        <w:ind w:left="5760" w:hanging="360"/>
      </w:pPr>
      <w:rPr>
        <w:rFonts w:ascii="Arial" w:hAnsi="Arial" w:hint="default"/>
      </w:rPr>
    </w:lvl>
    <w:lvl w:ilvl="8" w:tplc="37761A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7B7E53"/>
    <w:multiLevelType w:val="hybridMultilevel"/>
    <w:tmpl w:val="2DAEF058"/>
    <w:lvl w:ilvl="0" w:tplc="15C45C96">
      <w:start w:val="1"/>
      <w:numFmt w:val="bullet"/>
      <w:lvlText w:val="•"/>
      <w:lvlJc w:val="left"/>
      <w:pPr>
        <w:tabs>
          <w:tab w:val="num" w:pos="720"/>
        </w:tabs>
        <w:ind w:left="720" w:hanging="360"/>
      </w:pPr>
      <w:rPr>
        <w:rFonts w:ascii="Arial" w:hAnsi="Arial" w:hint="default"/>
      </w:rPr>
    </w:lvl>
    <w:lvl w:ilvl="1" w:tplc="6810B38C" w:tentative="1">
      <w:start w:val="1"/>
      <w:numFmt w:val="bullet"/>
      <w:lvlText w:val="•"/>
      <w:lvlJc w:val="left"/>
      <w:pPr>
        <w:tabs>
          <w:tab w:val="num" w:pos="1440"/>
        </w:tabs>
        <w:ind w:left="1440" w:hanging="360"/>
      </w:pPr>
      <w:rPr>
        <w:rFonts w:ascii="Arial" w:hAnsi="Arial" w:hint="default"/>
      </w:rPr>
    </w:lvl>
    <w:lvl w:ilvl="2" w:tplc="77C2EBB4" w:tentative="1">
      <w:start w:val="1"/>
      <w:numFmt w:val="bullet"/>
      <w:lvlText w:val="•"/>
      <w:lvlJc w:val="left"/>
      <w:pPr>
        <w:tabs>
          <w:tab w:val="num" w:pos="2160"/>
        </w:tabs>
        <w:ind w:left="2160" w:hanging="360"/>
      </w:pPr>
      <w:rPr>
        <w:rFonts w:ascii="Arial" w:hAnsi="Arial" w:hint="default"/>
      </w:rPr>
    </w:lvl>
    <w:lvl w:ilvl="3" w:tplc="0E6EFB66" w:tentative="1">
      <w:start w:val="1"/>
      <w:numFmt w:val="bullet"/>
      <w:lvlText w:val="•"/>
      <w:lvlJc w:val="left"/>
      <w:pPr>
        <w:tabs>
          <w:tab w:val="num" w:pos="2880"/>
        </w:tabs>
        <w:ind w:left="2880" w:hanging="360"/>
      </w:pPr>
      <w:rPr>
        <w:rFonts w:ascii="Arial" w:hAnsi="Arial" w:hint="default"/>
      </w:rPr>
    </w:lvl>
    <w:lvl w:ilvl="4" w:tplc="0902F250" w:tentative="1">
      <w:start w:val="1"/>
      <w:numFmt w:val="bullet"/>
      <w:lvlText w:val="•"/>
      <w:lvlJc w:val="left"/>
      <w:pPr>
        <w:tabs>
          <w:tab w:val="num" w:pos="3600"/>
        </w:tabs>
        <w:ind w:left="3600" w:hanging="360"/>
      </w:pPr>
      <w:rPr>
        <w:rFonts w:ascii="Arial" w:hAnsi="Arial" w:hint="default"/>
      </w:rPr>
    </w:lvl>
    <w:lvl w:ilvl="5" w:tplc="77EE4A3E" w:tentative="1">
      <w:start w:val="1"/>
      <w:numFmt w:val="bullet"/>
      <w:lvlText w:val="•"/>
      <w:lvlJc w:val="left"/>
      <w:pPr>
        <w:tabs>
          <w:tab w:val="num" w:pos="4320"/>
        </w:tabs>
        <w:ind w:left="4320" w:hanging="360"/>
      </w:pPr>
      <w:rPr>
        <w:rFonts w:ascii="Arial" w:hAnsi="Arial" w:hint="default"/>
      </w:rPr>
    </w:lvl>
    <w:lvl w:ilvl="6" w:tplc="8EB675E0" w:tentative="1">
      <w:start w:val="1"/>
      <w:numFmt w:val="bullet"/>
      <w:lvlText w:val="•"/>
      <w:lvlJc w:val="left"/>
      <w:pPr>
        <w:tabs>
          <w:tab w:val="num" w:pos="5040"/>
        </w:tabs>
        <w:ind w:left="5040" w:hanging="360"/>
      </w:pPr>
      <w:rPr>
        <w:rFonts w:ascii="Arial" w:hAnsi="Arial" w:hint="default"/>
      </w:rPr>
    </w:lvl>
    <w:lvl w:ilvl="7" w:tplc="7E840556" w:tentative="1">
      <w:start w:val="1"/>
      <w:numFmt w:val="bullet"/>
      <w:lvlText w:val="•"/>
      <w:lvlJc w:val="left"/>
      <w:pPr>
        <w:tabs>
          <w:tab w:val="num" w:pos="5760"/>
        </w:tabs>
        <w:ind w:left="5760" w:hanging="360"/>
      </w:pPr>
      <w:rPr>
        <w:rFonts w:ascii="Arial" w:hAnsi="Arial" w:hint="default"/>
      </w:rPr>
    </w:lvl>
    <w:lvl w:ilvl="8" w:tplc="021A08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D472D2"/>
    <w:multiLevelType w:val="hybridMultilevel"/>
    <w:tmpl w:val="7A72CD94"/>
    <w:lvl w:ilvl="0" w:tplc="319A3478">
      <w:start w:val="1"/>
      <w:numFmt w:val="bullet"/>
      <w:lvlText w:val="•"/>
      <w:lvlJc w:val="left"/>
      <w:pPr>
        <w:tabs>
          <w:tab w:val="num" w:pos="720"/>
        </w:tabs>
        <w:ind w:left="720" w:hanging="360"/>
      </w:pPr>
      <w:rPr>
        <w:rFonts w:ascii="Arial" w:hAnsi="Arial" w:hint="default"/>
      </w:rPr>
    </w:lvl>
    <w:lvl w:ilvl="1" w:tplc="36BE7518" w:tentative="1">
      <w:start w:val="1"/>
      <w:numFmt w:val="bullet"/>
      <w:lvlText w:val="•"/>
      <w:lvlJc w:val="left"/>
      <w:pPr>
        <w:tabs>
          <w:tab w:val="num" w:pos="1440"/>
        </w:tabs>
        <w:ind w:left="1440" w:hanging="360"/>
      </w:pPr>
      <w:rPr>
        <w:rFonts w:ascii="Arial" w:hAnsi="Arial" w:hint="default"/>
      </w:rPr>
    </w:lvl>
    <w:lvl w:ilvl="2" w:tplc="A664CB18" w:tentative="1">
      <w:start w:val="1"/>
      <w:numFmt w:val="bullet"/>
      <w:lvlText w:val="•"/>
      <w:lvlJc w:val="left"/>
      <w:pPr>
        <w:tabs>
          <w:tab w:val="num" w:pos="2160"/>
        </w:tabs>
        <w:ind w:left="2160" w:hanging="360"/>
      </w:pPr>
      <w:rPr>
        <w:rFonts w:ascii="Arial" w:hAnsi="Arial" w:hint="default"/>
      </w:rPr>
    </w:lvl>
    <w:lvl w:ilvl="3" w:tplc="F1DC1CD8" w:tentative="1">
      <w:start w:val="1"/>
      <w:numFmt w:val="bullet"/>
      <w:lvlText w:val="•"/>
      <w:lvlJc w:val="left"/>
      <w:pPr>
        <w:tabs>
          <w:tab w:val="num" w:pos="2880"/>
        </w:tabs>
        <w:ind w:left="2880" w:hanging="360"/>
      </w:pPr>
      <w:rPr>
        <w:rFonts w:ascii="Arial" w:hAnsi="Arial" w:hint="default"/>
      </w:rPr>
    </w:lvl>
    <w:lvl w:ilvl="4" w:tplc="06F09BF2" w:tentative="1">
      <w:start w:val="1"/>
      <w:numFmt w:val="bullet"/>
      <w:lvlText w:val="•"/>
      <w:lvlJc w:val="left"/>
      <w:pPr>
        <w:tabs>
          <w:tab w:val="num" w:pos="3600"/>
        </w:tabs>
        <w:ind w:left="3600" w:hanging="360"/>
      </w:pPr>
      <w:rPr>
        <w:rFonts w:ascii="Arial" w:hAnsi="Arial" w:hint="default"/>
      </w:rPr>
    </w:lvl>
    <w:lvl w:ilvl="5" w:tplc="F8766340" w:tentative="1">
      <w:start w:val="1"/>
      <w:numFmt w:val="bullet"/>
      <w:lvlText w:val="•"/>
      <w:lvlJc w:val="left"/>
      <w:pPr>
        <w:tabs>
          <w:tab w:val="num" w:pos="4320"/>
        </w:tabs>
        <w:ind w:left="4320" w:hanging="360"/>
      </w:pPr>
      <w:rPr>
        <w:rFonts w:ascii="Arial" w:hAnsi="Arial" w:hint="default"/>
      </w:rPr>
    </w:lvl>
    <w:lvl w:ilvl="6" w:tplc="F1CA8D94" w:tentative="1">
      <w:start w:val="1"/>
      <w:numFmt w:val="bullet"/>
      <w:lvlText w:val="•"/>
      <w:lvlJc w:val="left"/>
      <w:pPr>
        <w:tabs>
          <w:tab w:val="num" w:pos="5040"/>
        </w:tabs>
        <w:ind w:left="5040" w:hanging="360"/>
      </w:pPr>
      <w:rPr>
        <w:rFonts w:ascii="Arial" w:hAnsi="Arial" w:hint="default"/>
      </w:rPr>
    </w:lvl>
    <w:lvl w:ilvl="7" w:tplc="FB3A6774" w:tentative="1">
      <w:start w:val="1"/>
      <w:numFmt w:val="bullet"/>
      <w:lvlText w:val="•"/>
      <w:lvlJc w:val="left"/>
      <w:pPr>
        <w:tabs>
          <w:tab w:val="num" w:pos="5760"/>
        </w:tabs>
        <w:ind w:left="5760" w:hanging="360"/>
      </w:pPr>
      <w:rPr>
        <w:rFonts w:ascii="Arial" w:hAnsi="Arial" w:hint="default"/>
      </w:rPr>
    </w:lvl>
    <w:lvl w:ilvl="8" w:tplc="39F0F5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66660A"/>
    <w:multiLevelType w:val="hybridMultilevel"/>
    <w:tmpl w:val="AE34A48C"/>
    <w:lvl w:ilvl="0" w:tplc="09B265DA">
      <w:start w:val="1"/>
      <w:numFmt w:val="bullet"/>
      <w:lvlText w:val="•"/>
      <w:lvlJc w:val="left"/>
      <w:pPr>
        <w:tabs>
          <w:tab w:val="num" w:pos="720"/>
        </w:tabs>
        <w:ind w:left="720" w:hanging="360"/>
      </w:pPr>
      <w:rPr>
        <w:rFonts w:ascii="Arial" w:hAnsi="Arial" w:hint="default"/>
      </w:rPr>
    </w:lvl>
    <w:lvl w:ilvl="1" w:tplc="B1B2A66A" w:tentative="1">
      <w:start w:val="1"/>
      <w:numFmt w:val="bullet"/>
      <w:lvlText w:val="•"/>
      <w:lvlJc w:val="left"/>
      <w:pPr>
        <w:tabs>
          <w:tab w:val="num" w:pos="1440"/>
        </w:tabs>
        <w:ind w:left="1440" w:hanging="360"/>
      </w:pPr>
      <w:rPr>
        <w:rFonts w:ascii="Arial" w:hAnsi="Arial" w:hint="default"/>
      </w:rPr>
    </w:lvl>
    <w:lvl w:ilvl="2" w:tplc="D36EC08C" w:tentative="1">
      <w:start w:val="1"/>
      <w:numFmt w:val="bullet"/>
      <w:lvlText w:val="•"/>
      <w:lvlJc w:val="left"/>
      <w:pPr>
        <w:tabs>
          <w:tab w:val="num" w:pos="2160"/>
        </w:tabs>
        <w:ind w:left="2160" w:hanging="360"/>
      </w:pPr>
      <w:rPr>
        <w:rFonts w:ascii="Arial" w:hAnsi="Arial" w:hint="default"/>
      </w:rPr>
    </w:lvl>
    <w:lvl w:ilvl="3" w:tplc="35B4C948" w:tentative="1">
      <w:start w:val="1"/>
      <w:numFmt w:val="bullet"/>
      <w:lvlText w:val="•"/>
      <w:lvlJc w:val="left"/>
      <w:pPr>
        <w:tabs>
          <w:tab w:val="num" w:pos="2880"/>
        </w:tabs>
        <w:ind w:left="2880" w:hanging="360"/>
      </w:pPr>
      <w:rPr>
        <w:rFonts w:ascii="Arial" w:hAnsi="Arial" w:hint="default"/>
      </w:rPr>
    </w:lvl>
    <w:lvl w:ilvl="4" w:tplc="6B7E3082" w:tentative="1">
      <w:start w:val="1"/>
      <w:numFmt w:val="bullet"/>
      <w:lvlText w:val="•"/>
      <w:lvlJc w:val="left"/>
      <w:pPr>
        <w:tabs>
          <w:tab w:val="num" w:pos="3600"/>
        </w:tabs>
        <w:ind w:left="3600" w:hanging="360"/>
      </w:pPr>
      <w:rPr>
        <w:rFonts w:ascii="Arial" w:hAnsi="Arial" w:hint="default"/>
      </w:rPr>
    </w:lvl>
    <w:lvl w:ilvl="5" w:tplc="4336BC5A" w:tentative="1">
      <w:start w:val="1"/>
      <w:numFmt w:val="bullet"/>
      <w:lvlText w:val="•"/>
      <w:lvlJc w:val="left"/>
      <w:pPr>
        <w:tabs>
          <w:tab w:val="num" w:pos="4320"/>
        </w:tabs>
        <w:ind w:left="4320" w:hanging="360"/>
      </w:pPr>
      <w:rPr>
        <w:rFonts w:ascii="Arial" w:hAnsi="Arial" w:hint="default"/>
      </w:rPr>
    </w:lvl>
    <w:lvl w:ilvl="6" w:tplc="80666D5C" w:tentative="1">
      <w:start w:val="1"/>
      <w:numFmt w:val="bullet"/>
      <w:lvlText w:val="•"/>
      <w:lvlJc w:val="left"/>
      <w:pPr>
        <w:tabs>
          <w:tab w:val="num" w:pos="5040"/>
        </w:tabs>
        <w:ind w:left="5040" w:hanging="360"/>
      </w:pPr>
      <w:rPr>
        <w:rFonts w:ascii="Arial" w:hAnsi="Arial" w:hint="default"/>
      </w:rPr>
    </w:lvl>
    <w:lvl w:ilvl="7" w:tplc="C65A05D4" w:tentative="1">
      <w:start w:val="1"/>
      <w:numFmt w:val="bullet"/>
      <w:lvlText w:val="•"/>
      <w:lvlJc w:val="left"/>
      <w:pPr>
        <w:tabs>
          <w:tab w:val="num" w:pos="5760"/>
        </w:tabs>
        <w:ind w:left="5760" w:hanging="360"/>
      </w:pPr>
      <w:rPr>
        <w:rFonts w:ascii="Arial" w:hAnsi="Arial" w:hint="default"/>
      </w:rPr>
    </w:lvl>
    <w:lvl w:ilvl="8" w:tplc="EAEACD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D32602"/>
    <w:multiLevelType w:val="hybridMultilevel"/>
    <w:tmpl w:val="898AE388"/>
    <w:lvl w:ilvl="0" w:tplc="8F7E4148">
      <w:start w:val="1"/>
      <w:numFmt w:val="bullet"/>
      <w:lvlText w:val="•"/>
      <w:lvlJc w:val="left"/>
      <w:pPr>
        <w:tabs>
          <w:tab w:val="num" w:pos="720"/>
        </w:tabs>
        <w:ind w:left="720" w:hanging="360"/>
      </w:pPr>
      <w:rPr>
        <w:rFonts w:ascii="Arial" w:hAnsi="Arial" w:hint="default"/>
      </w:rPr>
    </w:lvl>
    <w:lvl w:ilvl="1" w:tplc="D374B716" w:tentative="1">
      <w:start w:val="1"/>
      <w:numFmt w:val="bullet"/>
      <w:lvlText w:val="•"/>
      <w:lvlJc w:val="left"/>
      <w:pPr>
        <w:tabs>
          <w:tab w:val="num" w:pos="1440"/>
        </w:tabs>
        <w:ind w:left="1440" w:hanging="360"/>
      </w:pPr>
      <w:rPr>
        <w:rFonts w:ascii="Arial" w:hAnsi="Arial" w:hint="default"/>
      </w:rPr>
    </w:lvl>
    <w:lvl w:ilvl="2" w:tplc="61C43856" w:tentative="1">
      <w:start w:val="1"/>
      <w:numFmt w:val="bullet"/>
      <w:lvlText w:val="•"/>
      <w:lvlJc w:val="left"/>
      <w:pPr>
        <w:tabs>
          <w:tab w:val="num" w:pos="2160"/>
        </w:tabs>
        <w:ind w:left="2160" w:hanging="360"/>
      </w:pPr>
      <w:rPr>
        <w:rFonts w:ascii="Arial" w:hAnsi="Arial" w:hint="default"/>
      </w:rPr>
    </w:lvl>
    <w:lvl w:ilvl="3" w:tplc="9900027C" w:tentative="1">
      <w:start w:val="1"/>
      <w:numFmt w:val="bullet"/>
      <w:lvlText w:val="•"/>
      <w:lvlJc w:val="left"/>
      <w:pPr>
        <w:tabs>
          <w:tab w:val="num" w:pos="2880"/>
        </w:tabs>
        <w:ind w:left="2880" w:hanging="360"/>
      </w:pPr>
      <w:rPr>
        <w:rFonts w:ascii="Arial" w:hAnsi="Arial" w:hint="default"/>
      </w:rPr>
    </w:lvl>
    <w:lvl w:ilvl="4" w:tplc="9F364618" w:tentative="1">
      <w:start w:val="1"/>
      <w:numFmt w:val="bullet"/>
      <w:lvlText w:val="•"/>
      <w:lvlJc w:val="left"/>
      <w:pPr>
        <w:tabs>
          <w:tab w:val="num" w:pos="3600"/>
        </w:tabs>
        <w:ind w:left="3600" w:hanging="360"/>
      </w:pPr>
      <w:rPr>
        <w:rFonts w:ascii="Arial" w:hAnsi="Arial" w:hint="default"/>
      </w:rPr>
    </w:lvl>
    <w:lvl w:ilvl="5" w:tplc="58F40D5A" w:tentative="1">
      <w:start w:val="1"/>
      <w:numFmt w:val="bullet"/>
      <w:lvlText w:val="•"/>
      <w:lvlJc w:val="left"/>
      <w:pPr>
        <w:tabs>
          <w:tab w:val="num" w:pos="4320"/>
        </w:tabs>
        <w:ind w:left="4320" w:hanging="360"/>
      </w:pPr>
      <w:rPr>
        <w:rFonts w:ascii="Arial" w:hAnsi="Arial" w:hint="default"/>
      </w:rPr>
    </w:lvl>
    <w:lvl w:ilvl="6" w:tplc="BB38D51A" w:tentative="1">
      <w:start w:val="1"/>
      <w:numFmt w:val="bullet"/>
      <w:lvlText w:val="•"/>
      <w:lvlJc w:val="left"/>
      <w:pPr>
        <w:tabs>
          <w:tab w:val="num" w:pos="5040"/>
        </w:tabs>
        <w:ind w:left="5040" w:hanging="360"/>
      </w:pPr>
      <w:rPr>
        <w:rFonts w:ascii="Arial" w:hAnsi="Arial" w:hint="default"/>
      </w:rPr>
    </w:lvl>
    <w:lvl w:ilvl="7" w:tplc="FE627A9A" w:tentative="1">
      <w:start w:val="1"/>
      <w:numFmt w:val="bullet"/>
      <w:lvlText w:val="•"/>
      <w:lvlJc w:val="left"/>
      <w:pPr>
        <w:tabs>
          <w:tab w:val="num" w:pos="5760"/>
        </w:tabs>
        <w:ind w:left="5760" w:hanging="360"/>
      </w:pPr>
      <w:rPr>
        <w:rFonts w:ascii="Arial" w:hAnsi="Arial" w:hint="default"/>
      </w:rPr>
    </w:lvl>
    <w:lvl w:ilvl="8" w:tplc="C41290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CA1E94"/>
    <w:multiLevelType w:val="hybridMultilevel"/>
    <w:tmpl w:val="9022121A"/>
    <w:lvl w:ilvl="0" w:tplc="D9845268">
      <w:start w:val="1"/>
      <w:numFmt w:val="bullet"/>
      <w:lvlText w:val="•"/>
      <w:lvlJc w:val="left"/>
      <w:pPr>
        <w:tabs>
          <w:tab w:val="num" w:pos="720"/>
        </w:tabs>
        <w:ind w:left="720" w:hanging="360"/>
      </w:pPr>
      <w:rPr>
        <w:rFonts w:ascii="Arial" w:hAnsi="Arial" w:hint="default"/>
      </w:rPr>
    </w:lvl>
    <w:lvl w:ilvl="1" w:tplc="C9D442D4" w:tentative="1">
      <w:start w:val="1"/>
      <w:numFmt w:val="bullet"/>
      <w:lvlText w:val="•"/>
      <w:lvlJc w:val="left"/>
      <w:pPr>
        <w:tabs>
          <w:tab w:val="num" w:pos="1440"/>
        </w:tabs>
        <w:ind w:left="1440" w:hanging="360"/>
      </w:pPr>
      <w:rPr>
        <w:rFonts w:ascii="Arial" w:hAnsi="Arial" w:hint="default"/>
      </w:rPr>
    </w:lvl>
    <w:lvl w:ilvl="2" w:tplc="3F7A77C0" w:tentative="1">
      <w:start w:val="1"/>
      <w:numFmt w:val="bullet"/>
      <w:lvlText w:val="•"/>
      <w:lvlJc w:val="left"/>
      <w:pPr>
        <w:tabs>
          <w:tab w:val="num" w:pos="2160"/>
        </w:tabs>
        <w:ind w:left="2160" w:hanging="360"/>
      </w:pPr>
      <w:rPr>
        <w:rFonts w:ascii="Arial" w:hAnsi="Arial" w:hint="default"/>
      </w:rPr>
    </w:lvl>
    <w:lvl w:ilvl="3" w:tplc="77125564" w:tentative="1">
      <w:start w:val="1"/>
      <w:numFmt w:val="bullet"/>
      <w:lvlText w:val="•"/>
      <w:lvlJc w:val="left"/>
      <w:pPr>
        <w:tabs>
          <w:tab w:val="num" w:pos="2880"/>
        </w:tabs>
        <w:ind w:left="2880" w:hanging="360"/>
      </w:pPr>
      <w:rPr>
        <w:rFonts w:ascii="Arial" w:hAnsi="Arial" w:hint="default"/>
      </w:rPr>
    </w:lvl>
    <w:lvl w:ilvl="4" w:tplc="78168088" w:tentative="1">
      <w:start w:val="1"/>
      <w:numFmt w:val="bullet"/>
      <w:lvlText w:val="•"/>
      <w:lvlJc w:val="left"/>
      <w:pPr>
        <w:tabs>
          <w:tab w:val="num" w:pos="3600"/>
        </w:tabs>
        <w:ind w:left="3600" w:hanging="360"/>
      </w:pPr>
      <w:rPr>
        <w:rFonts w:ascii="Arial" w:hAnsi="Arial" w:hint="default"/>
      </w:rPr>
    </w:lvl>
    <w:lvl w:ilvl="5" w:tplc="578C0914" w:tentative="1">
      <w:start w:val="1"/>
      <w:numFmt w:val="bullet"/>
      <w:lvlText w:val="•"/>
      <w:lvlJc w:val="left"/>
      <w:pPr>
        <w:tabs>
          <w:tab w:val="num" w:pos="4320"/>
        </w:tabs>
        <w:ind w:left="4320" w:hanging="360"/>
      </w:pPr>
      <w:rPr>
        <w:rFonts w:ascii="Arial" w:hAnsi="Arial" w:hint="default"/>
      </w:rPr>
    </w:lvl>
    <w:lvl w:ilvl="6" w:tplc="8DE06716" w:tentative="1">
      <w:start w:val="1"/>
      <w:numFmt w:val="bullet"/>
      <w:lvlText w:val="•"/>
      <w:lvlJc w:val="left"/>
      <w:pPr>
        <w:tabs>
          <w:tab w:val="num" w:pos="5040"/>
        </w:tabs>
        <w:ind w:left="5040" w:hanging="360"/>
      </w:pPr>
      <w:rPr>
        <w:rFonts w:ascii="Arial" w:hAnsi="Arial" w:hint="default"/>
      </w:rPr>
    </w:lvl>
    <w:lvl w:ilvl="7" w:tplc="4C8CFC5E" w:tentative="1">
      <w:start w:val="1"/>
      <w:numFmt w:val="bullet"/>
      <w:lvlText w:val="•"/>
      <w:lvlJc w:val="left"/>
      <w:pPr>
        <w:tabs>
          <w:tab w:val="num" w:pos="5760"/>
        </w:tabs>
        <w:ind w:left="5760" w:hanging="360"/>
      </w:pPr>
      <w:rPr>
        <w:rFonts w:ascii="Arial" w:hAnsi="Arial" w:hint="default"/>
      </w:rPr>
    </w:lvl>
    <w:lvl w:ilvl="8" w:tplc="6510AB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63500B"/>
    <w:multiLevelType w:val="hybridMultilevel"/>
    <w:tmpl w:val="741E158C"/>
    <w:lvl w:ilvl="0" w:tplc="DA9C4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BE7717"/>
    <w:multiLevelType w:val="hybridMultilevel"/>
    <w:tmpl w:val="0684515E"/>
    <w:lvl w:ilvl="0" w:tplc="00783DC0">
      <w:start w:val="1"/>
      <w:numFmt w:val="bullet"/>
      <w:lvlText w:val="•"/>
      <w:lvlJc w:val="left"/>
      <w:pPr>
        <w:tabs>
          <w:tab w:val="num" w:pos="720"/>
        </w:tabs>
        <w:ind w:left="720" w:hanging="360"/>
      </w:pPr>
      <w:rPr>
        <w:rFonts w:ascii="Arial" w:hAnsi="Arial" w:hint="default"/>
      </w:rPr>
    </w:lvl>
    <w:lvl w:ilvl="1" w:tplc="4240F694" w:tentative="1">
      <w:start w:val="1"/>
      <w:numFmt w:val="bullet"/>
      <w:lvlText w:val="•"/>
      <w:lvlJc w:val="left"/>
      <w:pPr>
        <w:tabs>
          <w:tab w:val="num" w:pos="1440"/>
        </w:tabs>
        <w:ind w:left="1440" w:hanging="360"/>
      </w:pPr>
      <w:rPr>
        <w:rFonts w:ascii="Arial" w:hAnsi="Arial" w:hint="default"/>
      </w:rPr>
    </w:lvl>
    <w:lvl w:ilvl="2" w:tplc="433A72CE" w:tentative="1">
      <w:start w:val="1"/>
      <w:numFmt w:val="bullet"/>
      <w:lvlText w:val="•"/>
      <w:lvlJc w:val="left"/>
      <w:pPr>
        <w:tabs>
          <w:tab w:val="num" w:pos="2160"/>
        </w:tabs>
        <w:ind w:left="2160" w:hanging="360"/>
      </w:pPr>
      <w:rPr>
        <w:rFonts w:ascii="Arial" w:hAnsi="Arial" w:hint="default"/>
      </w:rPr>
    </w:lvl>
    <w:lvl w:ilvl="3" w:tplc="D70EAB66" w:tentative="1">
      <w:start w:val="1"/>
      <w:numFmt w:val="bullet"/>
      <w:lvlText w:val="•"/>
      <w:lvlJc w:val="left"/>
      <w:pPr>
        <w:tabs>
          <w:tab w:val="num" w:pos="2880"/>
        </w:tabs>
        <w:ind w:left="2880" w:hanging="360"/>
      </w:pPr>
      <w:rPr>
        <w:rFonts w:ascii="Arial" w:hAnsi="Arial" w:hint="default"/>
      </w:rPr>
    </w:lvl>
    <w:lvl w:ilvl="4" w:tplc="12BE4160" w:tentative="1">
      <w:start w:val="1"/>
      <w:numFmt w:val="bullet"/>
      <w:lvlText w:val="•"/>
      <w:lvlJc w:val="left"/>
      <w:pPr>
        <w:tabs>
          <w:tab w:val="num" w:pos="3600"/>
        </w:tabs>
        <w:ind w:left="3600" w:hanging="360"/>
      </w:pPr>
      <w:rPr>
        <w:rFonts w:ascii="Arial" w:hAnsi="Arial" w:hint="default"/>
      </w:rPr>
    </w:lvl>
    <w:lvl w:ilvl="5" w:tplc="7AF441CA" w:tentative="1">
      <w:start w:val="1"/>
      <w:numFmt w:val="bullet"/>
      <w:lvlText w:val="•"/>
      <w:lvlJc w:val="left"/>
      <w:pPr>
        <w:tabs>
          <w:tab w:val="num" w:pos="4320"/>
        </w:tabs>
        <w:ind w:left="4320" w:hanging="360"/>
      </w:pPr>
      <w:rPr>
        <w:rFonts w:ascii="Arial" w:hAnsi="Arial" w:hint="default"/>
      </w:rPr>
    </w:lvl>
    <w:lvl w:ilvl="6" w:tplc="6EECE320" w:tentative="1">
      <w:start w:val="1"/>
      <w:numFmt w:val="bullet"/>
      <w:lvlText w:val="•"/>
      <w:lvlJc w:val="left"/>
      <w:pPr>
        <w:tabs>
          <w:tab w:val="num" w:pos="5040"/>
        </w:tabs>
        <w:ind w:left="5040" w:hanging="360"/>
      </w:pPr>
      <w:rPr>
        <w:rFonts w:ascii="Arial" w:hAnsi="Arial" w:hint="default"/>
      </w:rPr>
    </w:lvl>
    <w:lvl w:ilvl="7" w:tplc="D42A0DF2" w:tentative="1">
      <w:start w:val="1"/>
      <w:numFmt w:val="bullet"/>
      <w:lvlText w:val="•"/>
      <w:lvlJc w:val="left"/>
      <w:pPr>
        <w:tabs>
          <w:tab w:val="num" w:pos="5760"/>
        </w:tabs>
        <w:ind w:left="5760" w:hanging="360"/>
      </w:pPr>
      <w:rPr>
        <w:rFonts w:ascii="Arial" w:hAnsi="Arial" w:hint="default"/>
      </w:rPr>
    </w:lvl>
    <w:lvl w:ilvl="8" w:tplc="4588EB42" w:tentative="1">
      <w:start w:val="1"/>
      <w:numFmt w:val="bullet"/>
      <w:lvlText w:val="•"/>
      <w:lvlJc w:val="left"/>
      <w:pPr>
        <w:tabs>
          <w:tab w:val="num" w:pos="6480"/>
        </w:tabs>
        <w:ind w:left="6480" w:hanging="360"/>
      </w:pPr>
      <w:rPr>
        <w:rFonts w:ascii="Arial" w:hAnsi="Arial" w:hint="default"/>
      </w:rPr>
    </w:lvl>
  </w:abstractNum>
  <w:num w:numId="1" w16cid:durableId="1814298899">
    <w:abstractNumId w:val="12"/>
  </w:num>
  <w:num w:numId="2" w16cid:durableId="1673607679">
    <w:abstractNumId w:val="7"/>
  </w:num>
  <w:num w:numId="3" w16cid:durableId="840386786">
    <w:abstractNumId w:val="6"/>
  </w:num>
  <w:num w:numId="4" w16cid:durableId="140002914">
    <w:abstractNumId w:val="11"/>
  </w:num>
  <w:num w:numId="5" w16cid:durableId="1760979417">
    <w:abstractNumId w:val="2"/>
  </w:num>
  <w:num w:numId="6" w16cid:durableId="1150974308">
    <w:abstractNumId w:val="9"/>
  </w:num>
  <w:num w:numId="7" w16cid:durableId="1501114714">
    <w:abstractNumId w:val="5"/>
  </w:num>
  <w:num w:numId="8" w16cid:durableId="1878084282">
    <w:abstractNumId w:val="8"/>
  </w:num>
  <w:num w:numId="9" w16cid:durableId="685980238">
    <w:abstractNumId w:val="0"/>
  </w:num>
  <w:num w:numId="10" w16cid:durableId="169177273">
    <w:abstractNumId w:val="10"/>
  </w:num>
  <w:num w:numId="11" w16cid:durableId="446315318">
    <w:abstractNumId w:val="13"/>
  </w:num>
  <w:num w:numId="12" w16cid:durableId="562956060">
    <w:abstractNumId w:val="3"/>
  </w:num>
  <w:num w:numId="13" w16cid:durableId="1111050128">
    <w:abstractNumId w:val="4"/>
  </w:num>
  <w:num w:numId="14" w16cid:durableId="1838225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E9"/>
    <w:rsid w:val="00023CE6"/>
    <w:rsid w:val="001E3053"/>
    <w:rsid w:val="00207533"/>
    <w:rsid w:val="002C4F3D"/>
    <w:rsid w:val="002D4110"/>
    <w:rsid w:val="002F7915"/>
    <w:rsid w:val="0031699D"/>
    <w:rsid w:val="00324375"/>
    <w:rsid w:val="00342874"/>
    <w:rsid w:val="00375B45"/>
    <w:rsid w:val="003A566A"/>
    <w:rsid w:val="003C459A"/>
    <w:rsid w:val="003C489B"/>
    <w:rsid w:val="003D4214"/>
    <w:rsid w:val="003F556B"/>
    <w:rsid w:val="00447240"/>
    <w:rsid w:val="004C7C8C"/>
    <w:rsid w:val="00532472"/>
    <w:rsid w:val="005670B1"/>
    <w:rsid w:val="00577111"/>
    <w:rsid w:val="005C4CC6"/>
    <w:rsid w:val="005F7438"/>
    <w:rsid w:val="006B0DE1"/>
    <w:rsid w:val="006B5874"/>
    <w:rsid w:val="007013DE"/>
    <w:rsid w:val="00701A34"/>
    <w:rsid w:val="007052E9"/>
    <w:rsid w:val="007F44C1"/>
    <w:rsid w:val="00880F7A"/>
    <w:rsid w:val="008A1D27"/>
    <w:rsid w:val="008E255B"/>
    <w:rsid w:val="009A235D"/>
    <w:rsid w:val="009C39D3"/>
    <w:rsid w:val="00B336C7"/>
    <w:rsid w:val="00B418A5"/>
    <w:rsid w:val="00B70172"/>
    <w:rsid w:val="00B979CC"/>
    <w:rsid w:val="00BF1373"/>
    <w:rsid w:val="00C15AFE"/>
    <w:rsid w:val="00C85CE1"/>
    <w:rsid w:val="00C86CF7"/>
    <w:rsid w:val="00CC3B5F"/>
    <w:rsid w:val="00CF5C36"/>
    <w:rsid w:val="00D111DC"/>
    <w:rsid w:val="00D42B4C"/>
    <w:rsid w:val="00D45888"/>
    <w:rsid w:val="00D65DEC"/>
    <w:rsid w:val="00DB690F"/>
    <w:rsid w:val="00DE23C6"/>
    <w:rsid w:val="00DF0F87"/>
    <w:rsid w:val="00E137FA"/>
    <w:rsid w:val="00E9177A"/>
    <w:rsid w:val="00E92F1A"/>
    <w:rsid w:val="00F03E94"/>
    <w:rsid w:val="00F5287D"/>
    <w:rsid w:val="00FC65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7101"/>
  <w15:chartTrackingRefBased/>
  <w15:docId w15:val="{0DD78CA0-49F8-4445-9661-B92CD30B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E9"/>
    <w:pPr>
      <w:ind w:left="720"/>
      <w:contextualSpacing/>
    </w:pPr>
  </w:style>
  <w:style w:type="paragraph" w:styleId="Footer">
    <w:name w:val="footer"/>
    <w:basedOn w:val="Normal"/>
    <w:link w:val="FooterChar"/>
    <w:uiPriority w:val="99"/>
    <w:unhideWhenUsed/>
    <w:rsid w:val="00B336C7"/>
    <w:pPr>
      <w:tabs>
        <w:tab w:val="center" w:pos="4680"/>
        <w:tab w:val="right" w:pos="9360"/>
      </w:tabs>
    </w:pPr>
  </w:style>
  <w:style w:type="character" w:customStyle="1" w:styleId="FooterChar">
    <w:name w:val="Footer Char"/>
    <w:basedOn w:val="DefaultParagraphFont"/>
    <w:link w:val="Footer"/>
    <w:uiPriority w:val="99"/>
    <w:rsid w:val="00B336C7"/>
  </w:style>
  <w:style w:type="character" w:styleId="PageNumber">
    <w:name w:val="page number"/>
    <w:basedOn w:val="DefaultParagraphFont"/>
    <w:uiPriority w:val="99"/>
    <w:semiHidden/>
    <w:unhideWhenUsed/>
    <w:rsid w:val="00B33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4493">
      <w:bodyDiv w:val="1"/>
      <w:marLeft w:val="0"/>
      <w:marRight w:val="0"/>
      <w:marTop w:val="0"/>
      <w:marBottom w:val="0"/>
      <w:divBdr>
        <w:top w:val="none" w:sz="0" w:space="0" w:color="auto"/>
        <w:left w:val="none" w:sz="0" w:space="0" w:color="auto"/>
        <w:bottom w:val="none" w:sz="0" w:space="0" w:color="auto"/>
        <w:right w:val="none" w:sz="0" w:space="0" w:color="auto"/>
      </w:divBdr>
      <w:divsChild>
        <w:div w:id="355078365">
          <w:marLeft w:val="360"/>
          <w:marRight w:val="0"/>
          <w:marTop w:val="200"/>
          <w:marBottom w:val="0"/>
          <w:divBdr>
            <w:top w:val="none" w:sz="0" w:space="0" w:color="auto"/>
            <w:left w:val="none" w:sz="0" w:space="0" w:color="auto"/>
            <w:bottom w:val="none" w:sz="0" w:space="0" w:color="auto"/>
            <w:right w:val="none" w:sz="0" w:space="0" w:color="auto"/>
          </w:divBdr>
        </w:div>
        <w:div w:id="422576857">
          <w:marLeft w:val="360"/>
          <w:marRight w:val="0"/>
          <w:marTop w:val="200"/>
          <w:marBottom w:val="0"/>
          <w:divBdr>
            <w:top w:val="none" w:sz="0" w:space="0" w:color="auto"/>
            <w:left w:val="none" w:sz="0" w:space="0" w:color="auto"/>
            <w:bottom w:val="none" w:sz="0" w:space="0" w:color="auto"/>
            <w:right w:val="none" w:sz="0" w:space="0" w:color="auto"/>
          </w:divBdr>
        </w:div>
        <w:div w:id="1628313618">
          <w:marLeft w:val="360"/>
          <w:marRight w:val="0"/>
          <w:marTop w:val="200"/>
          <w:marBottom w:val="0"/>
          <w:divBdr>
            <w:top w:val="none" w:sz="0" w:space="0" w:color="auto"/>
            <w:left w:val="none" w:sz="0" w:space="0" w:color="auto"/>
            <w:bottom w:val="none" w:sz="0" w:space="0" w:color="auto"/>
            <w:right w:val="none" w:sz="0" w:space="0" w:color="auto"/>
          </w:divBdr>
        </w:div>
      </w:divsChild>
    </w:div>
    <w:div w:id="212616176">
      <w:bodyDiv w:val="1"/>
      <w:marLeft w:val="0"/>
      <w:marRight w:val="0"/>
      <w:marTop w:val="0"/>
      <w:marBottom w:val="0"/>
      <w:divBdr>
        <w:top w:val="none" w:sz="0" w:space="0" w:color="auto"/>
        <w:left w:val="none" w:sz="0" w:space="0" w:color="auto"/>
        <w:bottom w:val="none" w:sz="0" w:space="0" w:color="auto"/>
        <w:right w:val="none" w:sz="0" w:space="0" w:color="auto"/>
      </w:divBdr>
      <w:divsChild>
        <w:div w:id="617491414">
          <w:marLeft w:val="360"/>
          <w:marRight w:val="0"/>
          <w:marTop w:val="200"/>
          <w:marBottom w:val="0"/>
          <w:divBdr>
            <w:top w:val="none" w:sz="0" w:space="0" w:color="auto"/>
            <w:left w:val="none" w:sz="0" w:space="0" w:color="auto"/>
            <w:bottom w:val="none" w:sz="0" w:space="0" w:color="auto"/>
            <w:right w:val="none" w:sz="0" w:space="0" w:color="auto"/>
          </w:divBdr>
        </w:div>
        <w:div w:id="1443528076">
          <w:marLeft w:val="360"/>
          <w:marRight w:val="0"/>
          <w:marTop w:val="200"/>
          <w:marBottom w:val="0"/>
          <w:divBdr>
            <w:top w:val="none" w:sz="0" w:space="0" w:color="auto"/>
            <w:left w:val="none" w:sz="0" w:space="0" w:color="auto"/>
            <w:bottom w:val="none" w:sz="0" w:space="0" w:color="auto"/>
            <w:right w:val="none" w:sz="0" w:space="0" w:color="auto"/>
          </w:divBdr>
        </w:div>
        <w:div w:id="967780442">
          <w:marLeft w:val="360"/>
          <w:marRight w:val="0"/>
          <w:marTop w:val="200"/>
          <w:marBottom w:val="0"/>
          <w:divBdr>
            <w:top w:val="none" w:sz="0" w:space="0" w:color="auto"/>
            <w:left w:val="none" w:sz="0" w:space="0" w:color="auto"/>
            <w:bottom w:val="none" w:sz="0" w:space="0" w:color="auto"/>
            <w:right w:val="none" w:sz="0" w:space="0" w:color="auto"/>
          </w:divBdr>
        </w:div>
      </w:divsChild>
    </w:div>
    <w:div w:id="257175824">
      <w:bodyDiv w:val="1"/>
      <w:marLeft w:val="0"/>
      <w:marRight w:val="0"/>
      <w:marTop w:val="0"/>
      <w:marBottom w:val="0"/>
      <w:divBdr>
        <w:top w:val="none" w:sz="0" w:space="0" w:color="auto"/>
        <w:left w:val="none" w:sz="0" w:space="0" w:color="auto"/>
        <w:bottom w:val="none" w:sz="0" w:space="0" w:color="auto"/>
        <w:right w:val="none" w:sz="0" w:space="0" w:color="auto"/>
      </w:divBdr>
      <w:divsChild>
        <w:div w:id="1376857772">
          <w:marLeft w:val="360"/>
          <w:marRight w:val="0"/>
          <w:marTop w:val="200"/>
          <w:marBottom w:val="0"/>
          <w:divBdr>
            <w:top w:val="none" w:sz="0" w:space="0" w:color="auto"/>
            <w:left w:val="none" w:sz="0" w:space="0" w:color="auto"/>
            <w:bottom w:val="none" w:sz="0" w:space="0" w:color="auto"/>
            <w:right w:val="none" w:sz="0" w:space="0" w:color="auto"/>
          </w:divBdr>
        </w:div>
      </w:divsChild>
    </w:div>
    <w:div w:id="307246146">
      <w:bodyDiv w:val="1"/>
      <w:marLeft w:val="0"/>
      <w:marRight w:val="0"/>
      <w:marTop w:val="0"/>
      <w:marBottom w:val="0"/>
      <w:divBdr>
        <w:top w:val="none" w:sz="0" w:space="0" w:color="auto"/>
        <w:left w:val="none" w:sz="0" w:space="0" w:color="auto"/>
        <w:bottom w:val="none" w:sz="0" w:space="0" w:color="auto"/>
        <w:right w:val="none" w:sz="0" w:space="0" w:color="auto"/>
      </w:divBdr>
      <w:divsChild>
        <w:div w:id="1324816892">
          <w:marLeft w:val="446"/>
          <w:marRight w:val="0"/>
          <w:marTop w:val="96"/>
          <w:marBottom w:val="120"/>
          <w:divBdr>
            <w:top w:val="none" w:sz="0" w:space="0" w:color="auto"/>
            <w:left w:val="none" w:sz="0" w:space="0" w:color="auto"/>
            <w:bottom w:val="none" w:sz="0" w:space="0" w:color="auto"/>
            <w:right w:val="none" w:sz="0" w:space="0" w:color="auto"/>
          </w:divBdr>
        </w:div>
        <w:div w:id="1551720510">
          <w:marLeft w:val="446"/>
          <w:marRight w:val="0"/>
          <w:marTop w:val="96"/>
          <w:marBottom w:val="120"/>
          <w:divBdr>
            <w:top w:val="none" w:sz="0" w:space="0" w:color="auto"/>
            <w:left w:val="none" w:sz="0" w:space="0" w:color="auto"/>
            <w:bottom w:val="none" w:sz="0" w:space="0" w:color="auto"/>
            <w:right w:val="none" w:sz="0" w:space="0" w:color="auto"/>
          </w:divBdr>
        </w:div>
        <w:div w:id="792022759">
          <w:marLeft w:val="446"/>
          <w:marRight w:val="0"/>
          <w:marTop w:val="96"/>
          <w:marBottom w:val="120"/>
          <w:divBdr>
            <w:top w:val="none" w:sz="0" w:space="0" w:color="auto"/>
            <w:left w:val="none" w:sz="0" w:space="0" w:color="auto"/>
            <w:bottom w:val="none" w:sz="0" w:space="0" w:color="auto"/>
            <w:right w:val="none" w:sz="0" w:space="0" w:color="auto"/>
          </w:divBdr>
        </w:div>
        <w:div w:id="554777209">
          <w:marLeft w:val="446"/>
          <w:marRight w:val="0"/>
          <w:marTop w:val="96"/>
          <w:marBottom w:val="120"/>
          <w:divBdr>
            <w:top w:val="none" w:sz="0" w:space="0" w:color="auto"/>
            <w:left w:val="none" w:sz="0" w:space="0" w:color="auto"/>
            <w:bottom w:val="none" w:sz="0" w:space="0" w:color="auto"/>
            <w:right w:val="none" w:sz="0" w:space="0" w:color="auto"/>
          </w:divBdr>
        </w:div>
        <w:div w:id="79639536">
          <w:marLeft w:val="446"/>
          <w:marRight w:val="0"/>
          <w:marTop w:val="96"/>
          <w:marBottom w:val="120"/>
          <w:divBdr>
            <w:top w:val="none" w:sz="0" w:space="0" w:color="auto"/>
            <w:left w:val="none" w:sz="0" w:space="0" w:color="auto"/>
            <w:bottom w:val="none" w:sz="0" w:space="0" w:color="auto"/>
            <w:right w:val="none" w:sz="0" w:space="0" w:color="auto"/>
          </w:divBdr>
        </w:div>
      </w:divsChild>
    </w:div>
    <w:div w:id="593712105">
      <w:bodyDiv w:val="1"/>
      <w:marLeft w:val="0"/>
      <w:marRight w:val="0"/>
      <w:marTop w:val="0"/>
      <w:marBottom w:val="0"/>
      <w:divBdr>
        <w:top w:val="none" w:sz="0" w:space="0" w:color="auto"/>
        <w:left w:val="none" w:sz="0" w:space="0" w:color="auto"/>
        <w:bottom w:val="none" w:sz="0" w:space="0" w:color="auto"/>
        <w:right w:val="none" w:sz="0" w:space="0" w:color="auto"/>
      </w:divBdr>
      <w:divsChild>
        <w:div w:id="1518619414">
          <w:marLeft w:val="446"/>
          <w:marRight w:val="0"/>
          <w:marTop w:val="134"/>
          <w:marBottom w:val="120"/>
          <w:divBdr>
            <w:top w:val="none" w:sz="0" w:space="0" w:color="auto"/>
            <w:left w:val="none" w:sz="0" w:space="0" w:color="auto"/>
            <w:bottom w:val="none" w:sz="0" w:space="0" w:color="auto"/>
            <w:right w:val="none" w:sz="0" w:space="0" w:color="auto"/>
          </w:divBdr>
        </w:div>
        <w:div w:id="1649241677">
          <w:marLeft w:val="446"/>
          <w:marRight w:val="0"/>
          <w:marTop w:val="134"/>
          <w:marBottom w:val="120"/>
          <w:divBdr>
            <w:top w:val="none" w:sz="0" w:space="0" w:color="auto"/>
            <w:left w:val="none" w:sz="0" w:space="0" w:color="auto"/>
            <w:bottom w:val="none" w:sz="0" w:space="0" w:color="auto"/>
            <w:right w:val="none" w:sz="0" w:space="0" w:color="auto"/>
          </w:divBdr>
        </w:div>
        <w:div w:id="1902327473">
          <w:marLeft w:val="446"/>
          <w:marRight w:val="0"/>
          <w:marTop w:val="134"/>
          <w:marBottom w:val="120"/>
          <w:divBdr>
            <w:top w:val="none" w:sz="0" w:space="0" w:color="auto"/>
            <w:left w:val="none" w:sz="0" w:space="0" w:color="auto"/>
            <w:bottom w:val="none" w:sz="0" w:space="0" w:color="auto"/>
            <w:right w:val="none" w:sz="0" w:space="0" w:color="auto"/>
          </w:divBdr>
        </w:div>
        <w:div w:id="2107849923">
          <w:marLeft w:val="446"/>
          <w:marRight w:val="0"/>
          <w:marTop w:val="134"/>
          <w:marBottom w:val="120"/>
          <w:divBdr>
            <w:top w:val="none" w:sz="0" w:space="0" w:color="auto"/>
            <w:left w:val="none" w:sz="0" w:space="0" w:color="auto"/>
            <w:bottom w:val="none" w:sz="0" w:space="0" w:color="auto"/>
            <w:right w:val="none" w:sz="0" w:space="0" w:color="auto"/>
          </w:divBdr>
        </w:div>
      </w:divsChild>
    </w:div>
    <w:div w:id="855384536">
      <w:bodyDiv w:val="1"/>
      <w:marLeft w:val="0"/>
      <w:marRight w:val="0"/>
      <w:marTop w:val="0"/>
      <w:marBottom w:val="0"/>
      <w:divBdr>
        <w:top w:val="none" w:sz="0" w:space="0" w:color="auto"/>
        <w:left w:val="none" w:sz="0" w:space="0" w:color="auto"/>
        <w:bottom w:val="none" w:sz="0" w:space="0" w:color="auto"/>
        <w:right w:val="none" w:sz="0" w:space="0" w:color="auto"/>
      </w:divBdr>
    </w:div>
    <w:div w:id="1058473179">
      <w:bodyDiv w:val="1"/>
      <w:marLeft w:val="0"/>
      <w:marRight w:val="0"/>
      <w:marTop w:val="0"/>
      <w:marBottom w:val="0"/>
      <w:divBdr>
        <w:top w:val="none" w:sz="0" w:space="0" w:color="auto"/>
        <w:left w:val="none" w:sz="0" w:space="0" w:color="auto"/>
        <w:bottom w:val="none" w:sz="0" w:space="0" w:color="auto"/>
        <w:right w:val="none" w:sz="0" w:space="0" w:color="auto"/>
      </w:divBdr>
      <w:divsChild>
        <w:div w:id="1989357146">
          <w:marLeft w:val="446"/>
          <w:marRight w:val="0"/>
          <w:marTop w:val="115"/>
          <w:marBottom w:val="120"/>
          <w:divBdr>
            <w:top w:val="none" w:sz="0" w:space="0" w:color="auto"/>
            <w:left w:val="none" w:sz="0" w:space="0" w:color="auto"/>
            <w:bottom w:val="none" w:sz="0" w:space="0" w:color="auto"/>
            <w:right w:val="none" w:sz="0" w:space="0" w:color="auto"/>
          </w:divBdr>
        </w:div>
        <w:div w:id="2018998165">
          <w:marLeft w:val="446"/>
          <w:marRight w:val="0"/>
          <w:marTop w:val="115"/>
          <w:marBottom w:val="120"/>
          <w:divBdr>
            <w:top w:val="none" w:sz="0" w:space="0" w:color="auto"/>
            <w:left w:val="none" w:sz="0" w:space="0" w:color="auto"/>
            <w:bottom w:val="none" w:sz="0" w:space="0" w:color="auto"/>
            <w:right w:val="none" w:sz="0" w:space="0" w:color="auto"/>
          </w:divBdr>
        </w:div>
      </w:divsChild>
    </w:div>
    <w:div w:id="1501969572">
      <w:bodyDiv w:val="1"/>
      <w:marLeft w:val="0"/>
      <w:marRight w:val="0"/>
      <w:marTop w:val="0"/>
      <w:marBottom w:val="0"/>
      <w:divBdr>
        <w:top w:val="none" w:sz="0" w:space="0" w:color="auto"/>
        <w:left w:val="none" w:sz="0" w:space="0" w:color="auto"/>
        <w:bottom w:val="none" w:sz="0" w:space="0" w:color="auto"/>
        <w:right w:val="none" w:sz="0" w:space="0" w:color="auto"/>
      </w:divBdr>
      <w:divsChild>
        <w:div w:id="774860084">
          <w:marLeft w:val="446"/>
          <w:marRight w:val="0"/>
          <w:marTop w:val="115"/>
          <w:marBottom w:val="120"/>
          <w:divBdr>
            <w:top w:val="none" w:sz="0" w:space="0" w:color="auto"/>
            <w:left w:val="none" w:sz="0" w:space="0" w:color="auto"/>
            <w:bottom w:val="none" w:sz="0" w:space="0" w:color="auto"/>
            <w:right w:val="none" w:sz="0" w:space="0" w:color="auto"/>
          </w:divBdr>
        </w:div>
        <w:div w:id="1999268548">
          <w:marLeft w:val="446"/>
          <w:marRight w:val="0"/>
          <w:marTop w:val="115"/>
          <w:marBottom w:val="120"/>
          <w:divBdr>
            <w:top w:val="none" w:sz="0" w:space="0" w:color="auto"/>
            <w:left w:val="none" w:sz="0" w:space="0" w:color="auto"/>
            <w:bottom w:val="none" w:sz="0" w:space="0" w:color="auto"/>
            <w:right w:val="none" w:sz="0" w:space="0" w:color="auto"/>
          </w:divBdr>
        </w:div>
        <w:div w:id="809322669">
          <w:marLeft w:val="446"/>
          <w:marRight w:val="0"/>
          <w:marTop w:val="115"/>
          <w:marBottom w:val="120"/>
          <w:divBdr>
            <w:top w:val="none" w:sz="0" w:space="0" w:color="auto"/>
            <w:left w:val="none" w:sz="0" w:space="0" w:color="auto"/>
            <w:bottom w:val="none" w:sz="0" w:space="0" w:color="auto"/>
            <w:right w:val="none" w:sz="0" w:space="0" w:color="auto"/>
          </w:divBdr>
        </w:div>
        <w:div w:id="1148782991">
          <w:marLeft w:val="446"/>
          <w:marRight w:val="0"/>
          <w:marTop w:val="115"/>
          <w:marBottom w:val="120"/>
          <w:divBdr>
            <w:top w:val="none" w:sz="0" w:space="0" w:color="auto"/>
            <w:left w:val="none" w:sz="0" w:space="0" w:color="auto"/>
            <w:bottom w:val="none" w:sz="0" w:space="0" w:color="auto"/>
            <w:right w:val="none" w:sz="0" w:space="0" w:color="auto"/>
          </w:divBdr>
        </w:div>
        <w:div w:id="188299760">
          <w:marLeft w:val="446"/>
          <w:marRight w:val="0"/>
          <w:marTop w:val="115"/>
          <w:marBottom w:val="120"/>
          <w:divBdr>
            <w:top w:val="none" w:sz="0" w:space="0" w:color="auto"/>
            <w:left w:val="none" w:sz="0" w:space="0" w:color="auto"/>
            <w:bottom w:val="none" w:sz="0" w:space="0" w:color="auto"/>
            <w:right w:val="none" w:sz="0" w:space="0" w:color="auto"/>
          </w:divBdr>
        </w:div>
        <w:div w:id="1856654183">
          <w:marLeft w:val="446"/>
          <w:marRight w:val="0"/>
          <w:marTop w:val="115"/>
          <w:marBottom w:val="120"/>
          <w:divBdr>
            <w:top w:val="none" w:sz="0" w:space="0" w:color="auto"/>
            <w:left w:val="none" w:sz="0" w:space="0" w:color="auto"/>
            <w:bottom w:val="none" w:sz="0" w:space="0" w:color="auto"/>
            <w:right w:val="none" w:sz="0" w:space="0" w:color="auto"/>
          </w:divBdr>
        </w:div>
      </w:divsChild>
    </w:div>
    <w:div w:id="1554658871">
      <w:bodyDiv w:val="1"/>
      <w:marLeft w:val="0"/>
      <w:marRight w:val="0"/>
      <w:marTop w:val="0"/>
      <w:marBottom w:val="0"/>
      <w:divBdr>
        <w:top w:val="none" w:sz="0" w:space="0" w:color="auto"/>
        <w:left w:val="none" w:sz="0" w:space="0" w:color="auto"/>
        <w:bottom w:val="none" w:sz="0" w:space="0" w:color="auto"/>
        <w:right w:val="none" w:sz="0" w:space="0" w:color="auto"/>
      </w:divBdr>
      <w:divsChild>
        <w:div w:id="1740785266">
          <w:marLeft w:val="446"/>
          <w:marRight w:val="0"/>
          <w:marTop w:val="115"/>
          <w:marBottom w:val="120"/>
          <w:divBdr>
            <w:top w:val="none" w:sz="0" w:space="0" w:color="auto"/>
            <w:left w:val="none" w:sz="0" w:space="0" w:color="auto"/>
            <w:bottom w:val="none" w:sz="0" w:space="0" w:color="auto"/>
            <w:right w:val="none" w:sz="0" w:space="0" w:color="auto"/>
          </w:divBdr>
        </w:div>
        <w:div w:id="1134787320">
          <w:marLeft w:val="446"/>
          <w:marRight w:val="0"/>
          <w:marTop w:val="115"/>
          <w:marBottom w:val="120"/>
          <w:divBdr>
            <w:top w:val="none" w:sz="0" w:space="0" w:color="auto"/>
            <w:left w:val="none" w:sz="0" w:space="0" w:color="auto"/>
            <w:bottom w:val="none" w:sz="0" w:space="0" w:color="auto"/>
            <w:right w:val="none" w:sz="0" w:space="0" w:color="auto"/>
          </w:divBdr>
        </w:div>
        <w:div w:id="1720783256">
          <w:marLeft w:val="446"/>
          <w:marRight w:val="0"/>
          <w:marTop w:val="115"/>
          <w:marBottom w:val="120"/>
          <w:divBdr>
            <w:top w:val="none" w:sz="0" w:space="0" w:color="auto"/>
            <w:left w:val="none" w:sz="0" w:space="0" w:color="auto"/>
            <w:bottom w:val="none" w:sz="0" w:space="0" w:color="auto"/>
            <w:right w:val="none" w:sz="0" w:space="0" w:color="auto"/>
          </w:divBdr>
        </w:div>
        <w:div w:id="1494294212">
          <w:marLeft w:val="446"/>
          <w:marRight w:val="0"/>
          <w:marTop w:val="115"/>
          <w:marBottom w:val="120"/>
          <w:divBdr>
            <w:top w:val="none" w:sz="0" w:space="0" w:color="auto"/>
            <w:left w:val="none" w:sz="0" w:space="0" w:color="auto"/>
            <w:bottom w:val="none" w:sz="0" w:space="0" w:color="auto"/>
            <w:right w:val="none" w:sz="0" w:space="0" w:color="auto"/>
          </w:divBdr>
        </w:div>
        <w:div w:id="455492290">
          <w:marLeft w:val="446"/>
          <w:marRight w:val="0"/>
          <w:marTop w:val="115"/>
          <w:marBottom w:val="120"/>
          <w:divBdr>
            <w:top w:val="none" w:sz="0" w:space="0" w:color="auto"/>
            <w:left w:val="none" w:sz="0" w:space="0" w:color="auto"/>
            <w:bottom w:val="none" w:sz="0" w:space="0" w:color="auto"/>
            <w:right w:val="none" w:sz="0" w:space="0" w:color="auto"/>
          </w:divBdr>
        </w:div>
        <w:div w:id="16587286">
          <w:marLeft w:val="446"/>
          <w:marRight w:val="0"/>
          <w:marTop w:val="115"/>
          <w:marBottom w:val="120"/>
          <w:divBdr>
            <w:top w:val="none" w:sz="0" w:space="0" w:color="auto"/>
            <w:left w:val="none" w:sz="0" w:space="0" w:color="auto"/>
            <w:bottom w:val="none" w:sz="0" w:space="0" w:color="auto"/>
            <w:right w:val="none" w:sz="0" w:space="0" w:color="auto"/>
          </w:divBdr>
        </w:div>
      </w:divsChild>
    </w:div>
    <w:div w:id="1686402405">
      <w:bodyDiv w:val="1"/>
      <w:marLeft w:val="0"/>
      <w:marRight w:val="0"/>
      <w:marTop w:val="0"/>
      <w:marBottom w:val="0"/>
      <w:divBdr>
        <w:top w:val="none" w:sz="0" w:space="0" w:color="auto"/>
        <w:left w:val="none" w:sz="0" w:space="0" w:color="auto"/>
        <w:bottom w:val="none" w:sz="0" w:space="0" w:color="auto"/>
        <w:right w:val="none" w:sz="0" w:space="0" w:color="auto"/>
      </w:divBdr>
      <w:divsChild>
        <w:div w:id="1908801911">
          <w:marLeft w:val="360"/>
          <w:marRight w:val="0"/>
          <w:marTop w:val="200"/>
          <w:marBottom w:val="0"/>
          <w:divBdr>
            <w:top w:val="none" w:sz="0" w:space="0" w:color="auto"/>
            <w:left w:val="none" w:sz="0" w:space="0" w:color="auto"/>
            <w:bottom w:val="none" w:sz="0" w:space="0" w:color="auto"/>
            <w:right w:val="none" w:sz="0" w:space="0" w:color="auto"/>
          </w:divBdr>
        </w:div>
        <w:div w:id="1452628657">
          <w:marLeft w:val="360"/>
          <w:marRight w:val="0"/>
          <w:marTop w:val="200"/>
          <w:marBottom w:val="0"/>
          <w:divBdr>
            <w:top w:val="none" w:sz="0" w:space="0" w:color="auto"/>
            <w:left w:val="none" w:sz="0" w:space="0" w:color="auto"/>
            <w:bottom w:val="none" w:sz="0" w:space="0" w:color="auto"/>
            <w:right w:val="none" w:sz="0" w:space="0" w:color="auto"/>
          </w:divBdr>
        </w:div>
        <w:div w:id="344523522">
          <w:marLeft w:val="360"/>
          <w:marRight w:val="0"/>
          <w:marTop w:val="200"/>
          <w:marBottom w:val="0"/>
          <w:divBdr>
            <w:top w:val="none" w:sz="0" w:space="0" w:color="auto"/>
            <w:left w:val="none" w:sz="0" w:space="0" w:color="auto"/>
            <w:bottom w:val="none" w:sz="0" w:space="0" w:color="auto"/>
            <w:right w:val="none" w:sz="0" w:space="0" w:color="auto"/>
          </w:divBdr>
        </w:div>
        <w:div w:id="373695285">
          <w:marLeft w:val="360"/>
          <w:marRight w:val="0"/>
          <w:marTop w:val="200"/>
          <w:marBottom w:val="0"/>
          <w:divBdr>
            <w:top w:val="none" w:sz="0" w:space="0" w:color="auto"/>
            <w:left w:val="none" w:sz="0" w:space="0" w:color="auto"/>
            <w:bottom w:val="none" w:sz="0" w:space="0" w:color="auto"/>
            <w:right w:val="none" w:sz="0" w:space="0" w:color="auto"/>
          </w:divBdr>
        </w:div>
        <w:div w:id="1570770196">
          <w:marLeft w:val="360"/>
          <w:marRight w:val="0"/>
          <w:marTop w:val="200"/>
          <w:marBottom w:val="0"/>
          <w:divBdr>
            <w:top w:val="none" w:sz="0" w:space="0" w:color="auto"/>
            <w:left w:val="none" w:sz="0" w:space="0" w:color="auto"/>
            <w:bottom w:val="none" w:sz="0" w:space="0" w:color="auto"/>
            <w:right w:val="none" w:sz="0" w:space="0" w:color="auto"/>
          </w:divBdr>
        </w:div>
        <w:div w:id="1145507113">
          <w:marLeft w:val="360"/>
          <w:marRight w:val="0"/>
          <w:marTop w:val="200"/>
          <w:marBottom w:val="0"/>
          <w:divBdr>
            <w:top w:val="none" w:sz="0" w:space="0" w:color="auto"/>
            <w:left w:val="none" w:sz="0" w:space="0" w:color="auto"/>
            <w:bottom w:val="none" w:sz="0" w:space="0" w:color="auto"/>
            <w:right w:val="none" w:sz="0" w:space="0" w:color="auto"/>
          </w:divBdr>
        </w:div>
      </w:divsChild>
    </w:div>
    <w:div w:id="1756365500">
      <w:bodyDiv w:val="1"/>
      <w:marLeft w:val="0"/>
      <w:marRight w:val="0"/>
      <w:marTop w:val="0"/>
      <w:marBottom w:val="0"/>
      <w:divBdr>
        <w:top w:val="none" w:sz="0" w:space="0" w:color="auto"/>
        <w:left w:val="none" w:sz="0" w:space="0" w:color="auto"/>
        <w:bottom w:val="none" w:sz="0" w:space="0" w:color="auto"/>
        <w:right w:val="none" w:sz="0" w:space="0" w:color="auto"/>
      </w:divBdr>
      <w:divsChild>
        <w:div w:id="279848261">
          <w:marLeft w:val="360"/>
          <w:marRight w:val="0"/>
          <w:marTop w:val="200"/>
          <w:marBottom w:val="0"/>
          <w:divBdr>
            <w:top w:val="none" w:sz="0" w:space="0" w:color="auto"/>
            <w:left w:val="none" w:sz="0" w:space="0" w:color="auto"/>
            <w:bottom w:val="none" w:sz="0" w:space="0" w:color="auto"/>
            <w:right w:val="none" w:sz="0" w:space="0" w:color="auto"/>
          </w:divBdr>
        </w:div>
        <w:div w:id="831142331">
          <w:marLeft w:val="360"/>
          <w:marRight w:val="0"/>
          <w:marTop w:val="200"/>
          <w:marBottom w:val="0"/>
          <w:divBdr>
            <w:top w:val="none" w:sz="0" w:space="0" w:color="auto"/>
            <w:left w:val="none" w:sz="0" w:space="0" w:color="auto"/>
            <w:bottom w:val="none" w:sz="0" w:space="0" w:color="auto"/>
            <w:right w:val="none" w:sz="0" w:space="0" w:color="auto"/>
          </w:divBdr>
        </w:div>
        <w:div w:id="149448407">
          <w:marLeft w:val="360"/>
          <w:marRight w:val="0"/>
          <w:marTop w:val="200"/>
          <w:marBottom w:val="0"/>
          <w:divBdr>
            <w:top w:val="none" w:sz="0" w:space="0" w:color="auto"/>
            <w:left w:val="none" w:sz="0" w:space="0" w:color="auto"/>
            <w:bottom w:val="none" w:sz="0" w:space="0" w:color="auto"/>
            <w:right w:val="none" w:sz="0" w:space="0" w:color="auto"/>
          </w:divBdr>
        </w:div>
        <w:div w:id="1253510928">
          <w:marLeft w:val="360"/>
          <w:marRight w:val="0"/>
          <w:marTop w:val="200"/>
          <w:marBottom w:val="0"/>
          <w:divBdr>
            <w:top w:val="none" w:sz="0" w:space="0" w:color="auto"/>
            <w:left w:val="none" w:sz="0" w:space="0" w:color="auto"/>
            <w:bottom w:val="none" w:sz="0" w:space="0" w:color="auto"/>
            <w:right w:val="none" w:sz="0" w:space="0" w:color="auto"/>
          </w:divBdr>
        </w:div>
        <w:div w:id="1103378252">
          <w:marLeft w:val="360"/>
          <w:marRight w:val="0"/>
          <w:marTop w:val="200"/>
          <w:marBottom w:val="0"/>
          <w:divBdr>
            <w:top w:val="none" w:sz="0" w:space="0" w:color="auto"/>
            <w:left w:val="none" w:sz="0" w:space="0" w:color="auto"/>
            <w:bottom w:val="none" w:sz="0" w:space="0" w:color="auto"/>
            <w:right w:val="none" w:sz="0" w:space="0" w:color="auto"/>
          </w:divBdr>
        </w:div>
      </w:divsChild>
    </w:div>
    <w:div w:id="1835994058">
      <w:bodyDiv w:val="1"/>
      <w:marLeft w:val="0"/>
      <w:marRight w:val="0"/>
      <w:marTop w:val="0"/>
      <w:marBottom w:val="0"/>
      <w:divBdr>
        <w:top w:val="none" w:sz="0" w:space="0" w:color="auto"/>
        <w:left w:val="none" w:sz="0" w:space="0" w:color="auto"/>
        <w:bottom w:val="none" w:sz="0" w:space="0" w:color="auto"/>
        <w:right w:val="none" w:sz="0" w:space="0" w:color="auto"/>
      </w:divBdr>
      <w:divsChild>
        <w:div w:id="1952273061">
          <w:marLeft w:val="1080"/>
          <w:marRight w:val="0"/>
          <w:marTop w:val="100"/>
          <w:marBottom w:val="0"/>
          <w:divBdr>
            <w:top w:val="none" w:sz="0" w:space="0" w:color="auto"/>
            <w:left w:val="none" w:sz="0" w:space="0" w:color="auto"/>
            <w:bottom w:val="none" w:sz="0" w:space="0" w:color="auto"/>
            <w:right w:val="none" w:sz="0" w:space="0" w:color="auto"/>
          </w:divBdr>
        </w:div>
        <w:div w:id="1145929257">
          <w:marLeft w:val="1080"/>
          <w:marRight w:val="0"/>
          <w:marTop w:val="100"/>
          <w:marBottom w:val="0"/>
          <w:divBdr>
            <w:top w:val="none" w:sz="0" w:space="0" w:color="auto"/>
            <w:left w:val="none" w:sz="0" w:space="0" w:color="auto"/>
            <w:bottom w:val="none" w:sz="0" w:space="0" w:color="auto"/>
            <w:right w:val="none" w:sz="0" w:space="0" w:color="auto"/>
          </w:divBdr>
        </w:div>
        <w:div w:id="1526602502">
          <w:marLeft w:val="1080"/>
          <w:marRight w:val="0"/>
          <w:marTop w:val="100"/>
          <w:marBottom w:val="0"/>
          <w:divBdr>
            <w:top w:val="none" w:sz="0" w:space="0" w:color="auto"/>
            <w:left w:val="none" w:sz="0" w:space="0" w:color="auto"/>
            <w:bottom w:val="none" w:sz="0" w:space="0" w:color="auto"/>
            <w:right w:val="none" w:sz="0" w:space="0" w:color="auto"/>
          </w:divBdr>
        </w:div>
        <w:div w:id="2022657140">
          <w:marLeft w:val="1080"/>
          <w:marRight w:val="0"/>
          <w:marTop w:val="100"/>
          <w:marBottom w:val="0"/>
          <w:divBdr>
            <w:top w:val="none" w:sz="0" w:space="0" w:color="auto"/>
            <w:left w:val="none" w:sz="0" w:space="0" w:color="auto"/>
            <w:bottom w:val="none" w:sz="0" w:space="0" w:color="auto"/>
            <w:right w:val="none" w:sz="0" w:space="0" w:color="auto"/>
          </w:divBdr>
        </w:div>
        <w:div w:id="1897009466">
          <w:marLeft w:val="1080"/>
          <w:marRight w:val="0"/>
          <w:marTop w:val="100"/>
          <w:marBottom w:val="0"/>
          <w:divBdr>
            <w:top w:val="none" w:sz="0" w:space="0" w:color="auto"/>
            <w:left w:val="none" w:sz="0" w:space="0" w:color="auto"/>
            <w:bottom w:val="none" w:sz="0" w:space="0" w:color="auto"/>
            <w:right w:val="none" w:sz="0" w:space="0" w:color="auto"/>
          </w:divBdr>
        </w:div>
      </w:divsChild>
    </w:div>
    <w:div w:id="1884831482">
      <w:bodyDiv w:val="1"/>
      <w:marLeft w:val="0"/>
      <w:marRight w:val="0"/>
      <w:marTop w:val="0"/>
      <w:marBottom w:val="0"/>
      <w:divBdr>
        <w:top w:val="none" w:sz="0" w:space="0" w:color="auto"/>
        <w:left w:val="none" w:sz="0" w:space="0" w:color="auto"/>
        <w:bottom w:val="none" w:sz="0" w:space="0" w:color="auto"/>
        <w:right w:val="none" w:sz="0" w:space="0" w:color="auto"/>
      </w:divBdr>
      <w:divsChild>
        <w:div w:id="700471596">
          <w:marLeft w:val="1080"/>
          <w:marRight w:val="0"/>
          <w:marTop w:val="100"/>
          <w:marBottom w:val="0"/>
          <w:divBdr>
            <w:top w:val="none" w:sz="0" w:space="0" w:color="auto"/>
            <w:left w:val="none" w:sz="0" w:space="0" w:color="auto"/>
            <w:bottom w:val="none" w:sz="0" w:space="0" w:color="auto"/>
            <w:right w:val="none" w:sz="0" w:space="0" w:color="auto"/>
          </w:divBdr>
        </w:div>
        <w:div w:id="1060253543">
          <w:marLeft w:val="1080"/>
          <w:marRight w:val="0"/>
          <w:marTop w:val="100"/>
          <w:marBottom w:val="0"/>
          <w:divBdr>
            <w:top w:val="none" w:sz="0" w:space="0" w:color="auto"/>
            <w:left w:val="none" w:sz="0" w:space="0" w:color="auto"/>
            <w:bottom w:val="none" w:sz="0" w:space="0" w:color="auto"/>
            <w:right w:val="none" w:sz="0" w:space="0" w:color="auto"/>
          </w:divBdr>
        </w:div>
        <w:div w:id="5404039">
          <w:marLeft w:val="1080"/>
          <w:marRight w:val="0"/>
          <w:marTop w:val="100"/>
          <w:marBottom w:val="0"/>
          <w:divBdr>
            <w:top w:val="none" w:sz="0" w:space="0" w:color="auto"/>
            <w:left w:val="none" w:sz="0" w:space="0" w:color="auto"/>
            <w:bottom w:val="none" w:sz="0" w:space="0" w:color="auto"/>
            <w:right w:val="none" w:sz="0" w:space="0" w:color="auto"/>
          </w:divBdr>
        </w:div>
        <w:div w:id="1809933582">
          <w:marLeft w:val="1080"/>
          <w:marRight w:val="0"/>
          <w:marTop w:val="100"/>
          <w:marBottom w:val="0"/>
          <w:divBdr>
            <w:top w:val="none" w:sz="0" w:space="0" w:color="auto"/>
            <w:left w:val="none" w:sz="0" w:space="0" w:color="auto"/>
            <w:bottom w:val="none" w:sz="0" w:space="0" w:color="auto"/>
            <w:right w:val="none" w:sz="0" w:space="0" w:color="auto"/>
          </w:divBdr>
        </w:div>
      </w:divsChild>
    </w:div>
    <w:div w:id="2002851876">
      <w:bodyDiv w:val="1"/>
      <w:marLeft w:val="0"/>
      <w:marRight w:val="0"/>
      <w:marTop w:val="0"/>
      <w:marBottom w:val="0"/>
      <w:divBdr>
        <w:top w:val="none" w:sz="0" w:space="0" w:color="auto"/>
        <w:left w:val="none" w:sz="0" w:space="0" w:color="auto"/>
        <w:bottom w:val="none" w:sz="0" w:space="0" w:color="auto"/>
        <w:right w:val="none" w:sz="0" w:space="0" w:color="auto"/>
      </w:divBdr>
      <w:divsChild>
        <w:div w:id="675809648">
          <w:marLeft w:val="360"/>
          <w:marRight w:val="0"/>
          <w:marTop w:val="200"/>
          <w:marBottom w:val="0"/>
          <w:divBdr>
            <w:top w:val="none" w:sz="0" w:space="0" w:color="auto"/>
            <w:left w:val="none" w:sz="0" w:space="0" w:color="auto"/>
            <w:bottom w:val="none" w:sz="0" w:space="0" w:color="auto"/>
            <w:right w:val="none" w:sz="0" w:space="0" w:color="auto"/>
          </w:divBdr>
        </w:div>
        <w:div w:id="537668095">
          <w:marLeft w:val="360"/>
          <w:marRight w:val="0"/>
          <w:marTop w:val="200"/>
          <w:marBottom w:val="0"/>
          <w:divBdr>
            <w:top w:val="none" w:sz="0" w:space="0" w:color="auto"/>
            <w:left w:val="none" w:sz="0" w:space="0" w:color="auto"/>
            <w:bottom w:val="none" w:sz="0" w:space="0" w:color="auto"/>
            <w:right w:val="none" w:sz="0" w:space="0" w:color="auto"/>
          </w:divBdr>
        </w:div>
        <w:div w:id="293144078">
          <w:marLeft w:val="360"/>
          <w:marRight w:val="0"/>
          <w:marTop w:val="200"/>
          <w:marBottom w:val="0"/>
          <w:divBdr>
            <w:top w:val="none" w:sz="0" w:space="0" w:color="auto"/>
            <w:left w:val="none" w:sz="0" w:space="0" w:color="auto"/>
            <w:bottom w:val="none" w:sz="0" w:space="0" w:color="auto"/>
            <w:right w:val="none" w:sz="0" w:space="0" w:color="auto"/>
          </w:divBdr>
        </w:div>
        <w:div w:id="17279526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Camargo, Sandy</dc:creator>
  <cp:keywords/>
  <dc:description/>
  <cp:lastModifiedBy>OLLI</cp:lastModifiedBy>
  <cp:revision>2</cp:revision>
  <cp:lastPrinted>2023-03-14T22:29:00Z</cp:lastPrinted>
  <dcterms:created xsi:type="dcterms:W3CDTF">2023-03-20T13:17:00Z</dcterms:created>
  <dcterms:modified xsi:type="dcterms:W3CDTF">2023-03-20T13:17:00Z</dcterms:modified>
</cp:coreProperties>
</file>