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9C9B" w14:textId="77777777" w:rsidR="00020790" w:rsidRDefault="00020790" w:rsidP="00020790">
      <w:pPr>
        <w:rPr>
          <w:rFonts w:ascii="Optima" w:hAnsi="Optima"/>
          <w:b/>
          <w:bCs/>
        </w:rPr>
      </w:pPr>
      <w:r>
        <w:rPr>
          <w:rFonts w:ascii="Optima" w:hAnsi="Optima"/>
          <w:b/>
          <w:bCs/>
        </w:rPr>
        <w:t>Jewish American Literature: Nicole Krauss</w:t>
      </w:r>
    </w:p>
    <w:p w14:paraId="43B2ABB1" w14:textId="77777777" w:rsidR="00020790" w:rsidRDefault="00020790" w:rsidP="00020790">
      <w:pPr>
        <w:rPr>
          <w:rFonts w:ascii="Optima" w:hAnsi="Optima"/>
        </w:rPr>
      </w:pPr>
      <w:r>
        <w:rPr>
          <w:rFonts w:ascii="Optima" w:hAnsi="Optima"/>
        </w:rPr>
        <w:t>OLLI, Fall 2023</w:t>
      </w:r>
    </w:p>
    <w:p w14:paraId="387186C9" w14:textId="77777777" w:rsidR="00020790" w:rsidRDefault="00020790" w:rsidP="00020790">
      <w:pPr>
        <w:rPr>
          <w:rFonts w:ascii="Optima" w:hAnsi="Optima"/>
        </w:rPr>
      </w:pPr>
    </w:p>
    <w:p w14:paraId="764C8C8E" w14:textId="77777777" w:rsidR="00020790" w:rsidRDefault="00020790" w:rsidP="00020790">
      <w:pPr>
        <w:rPr>
          <w:rFonts w:ascii="Optima" w:hAnsi="Optima"/>
        </w:rPr>
      </w:pPr>
      <w:r>
        <w:rPr>
          <w:rFonts w:ascii="Optima" w:hAnsi="Optima"/>
        </w:rPr>
        <w:t>Professor Brett Ashley Kaplan</w:t>
      </w:r>
    </w:p>
    <w:p w14:paraId="71B924FC" w14:textId="77777777" w:rsidR="00020790" w:rsidRDefault="00020790" w:rsidP="00020790">
      <w:pPr>
        <w:rPr>
          <w:rFonts w:ascii="Optima" w:hAnsi="Optima"/>
        </w:rPr>
      </w:pPr>
      <w:r>
        <w:rPr>
          <w:rFonts w:ascii="Optima" w:hAnsi="Optima"/>
        </w:rPr>
        <w:t>Director, Initiative in Holocaust, Genocide, Memory Studies</w:t>
      </w:r>
    </w:p>
    <w:p w14:paraId="66CCCC0F" w14:textId="77777777" w:rsidR="00020790" w:rsidRDefault="00020790" w:rsidP="00020790">
      <w:pPr>
        <w:rPr>
          <w:rFonts w:ascii="Optima" w:hAnsi="Optima"/>
        </w:rPr>
      </w:pPr>
      <w:r>
        <w:rPr>
          <w:rFonts w:ascii="Optima" w:hAnsi="Optima"/>
        </w:rPr>
        <w:t>Professor and Conrad Humanities Scholar, Comparative and World Literature</w:t>
      </w:r>
    </w:p>
    <w:p w14:paraId="59BD46AC" w14:textId="77777777" w:rsidR="00020790" w:rsidRDefault="00020790" w:rsidP="00020790">
      <w:pPr>
        <w:rPr>
          <w:rFonts w:ascii="Optima" w:hAnsi="Optima"/>
        </w:rPr>
      </w:pPr>
      <w:r>
        <w:rPr>
          <w:rFonts w:ascii="Optima" w:hAnsi="Optima"/>
        </w:rPr>
        <w:t>University of Illinois, Urbana-Champaign</w:t>
      </w:r>
    </w:p>
    <w:p w14:paraId="4D4D0B8D" w14:textId="77777777" w:rsidR="00020790" w:rsidRDefault="008E40A5" w:rsidP="00020790">
      <w:pPr>
        <w:rPr>
          <w:rFonts w:ascii="Optima" w:hAnsi="Optima"/>
        </w:rPr>
      </w:pPr>
      <w:hyperlink r:id="rId7" w:history="1">
        <w:r w:rsidR="00020790">
          <w:rPr>
            <w:rStyle w:val="Hyperlink"/>
            <w:rFonts w:ascii="Optima" w:hAnsi="Optima"/>
          </w:rPr>
          <w:t>bakaplan@illinois.edu</w:t>
        </w:r>
      </w:hyperlink>
    </w:p>
    <w:p w14:paraId="1FC0FC9D" w14:textId="77777777" w:rsidR="00020790" w:rsidRDefault="008E40A5" w:rsidP="00020790">
      <w:pPr>
        <w:rPr>
          <w:rFonts w:ascii="Optima" w:hAnsi="Optima"/>
        </w:rPr>
      </w:pPr>
      <w:hyperlink r:id="rId8" w:history="1">
        <w:r w:rsidR="00020790">
          <w:rPr>
            <w:rStyle w:val="Hyperlink"/>
            <w:rFonts w:ascii="Optima" w:hAnsi="Optima"/>
          </w:rPr>
          <w:t>brettashleykaplan.com</w:t>
        </w:r>
      </w:hyperlink>
    </w:p>
    <w:p w14:paraId="49A7C516" w14:textId="77777777" w:rsidR="00020790" w:rsidRDefault="00020790" w:rsidP="00020790">
      <w:pPr>
        <w:rPr>
          <w:rFonts w:ascii="Optima" w:hAnsi="Optima"/>
        </w:rPr>
      </w:pPr>
    </w:p>
    <w:p w14:paraId="4440C3B8" w14:textId="77777777" w:rsidR="00020790" w:rsidRDefault="00020790" w:rsidP="00020790">
      <w:pPr>
        <w:rPr>
          <w:rFonts w:ascii="Optima" w:hAnsi="Optima"/>
        </w:rPr>
      </w:pPr>
      <w:r>
        <w:rPr>
          <w:rFonts w:ascii="Optima" w:hAnsi="Optima"/>
        </w:rPr>
        <w:t>This course meets September 5</w:t>
      </w:r>
      <w:r>
        <w:rPr>
          <w:rFonts w:ascii="Optima" w:hAnsi="Optima"/>
          <w:vertAlign w:val="superscript"/>
        </w:rPr>
        <w:t>th</w:t>
      </w:r>
      <w:r>
        <w:rPr>
          <w:rFonts w:ascii="Optima" w:hAnsi="Optima"/>
        </w:rPr>
        <w:t>, 12</w:t>
      </w:r>
      <w:r>
        <w:rPr>
          <w:rFonts w:ascii="Optima" w:hAnsi="Optima"/>
          <w:vertAlign w:val="superscript"/>
        </w:rPr>
        <w:t>th</w:t>
      </w:r>
      <w:r>
        <w:rPr>
          <w:rFonts w:ascii="Optima" w:hAnsi="Optima"/>
        </w:rPr>
        <w:t>, 19</w:t>
      </w:r>
      <w:r>
        <w:rPr>
          <w:rFonts w:ascii="Optima" w:hAnsi="Optima"/>
          <w:vertAlign w:val="superscript"/>
        </w:rPr>
        <w:t>th</w:t>
      </w:r>
      <w:r>
        <w:rPr>
          <w:rFonts w:ascii="Optima" w:hAnsi="Optima"/>
        </w:rPr>
        <w:t>, and 26</w:t>
      </w:r>
      <w:r>
        <w:rPr>
          <w:rFonts w:ascii="Optima" w:hAnsi="Optima"/>
          <w:vertAlign w:val="superscript"/>
        </w:rPr>
        <w:t>th</w:t>
      </w:r>
      <w:r>
        <w:rPr>
          <w:rFonts w:ascii="Optima" w:hAnsi="Optima"/>
        </w:rPr>
        <w:t xml:space="preserve"> at OLLI, M2 building in downtown Champaign</w:t>
      </w:r>
    </w:p>
    <w:p w14:paraId="13964EF2" w14:textId="77777777" w:rsidR="000C4A70" w:rsidRPr="00010A8A" w:rsidRDefault="000C4A70">
      <w:pPr>
        <w:rPr>
          <w:rFonts w:ascii="Optima" w:hAnsi="Optima"/>
        </w:rPr>
      </w:pPr>
    </w:p>
    <w:p w14:paraId="2375B623" w14:textId="331D2436" w:rsidR="006B3F9C" w:rsidRDefault="006B3F9C">
      <w:pPr>
        <w:rPr>
          <w:rFonts w:ascii="Optima" w:hAnsi="Optima" w:cs="Calibri Light"/>
          <w:color w:val="000000"/>
          <w:shd w:val="clear" w:color="auto" w:fill="FFFFFF"/>
        </w:rPr>
      </w:pPr>
      <w:r w:rsidRPr="00010A8A">
        <w:rPr>
          <w:rFonts w:ascii="Optima" w:hAnsi="Optima" w:cs="Calibri Light"/>
          <w:color w:val="000000"/>
          <w:shd w:val="clear" w:color="auto" w:fill="FFFFFF"/>
        </w:rPr>
        <w:t xml:space="preserve">This </w:t>
      </w:r>
      <w:r w:rsidR="000C4A70" w:rsidRPr="00010A8A">
        <w:rPr>
          <w:rFonts w:ascii="Optima" w:hAnsi="Optima" w:cs="Calibri Light"/>
          <w:color w:val="000000"/>
          <w:shd w:val="clear" w:color="auto" w:fill="FFFFFF"/>
        </w:rPr>
        <w:t>seminar</w:t>
      </w:r>
      <w:r w:rsidRPr="00010A8A">
        <w:rPr>
          <w:rFonts w:ascii="Optima" w:hAnsi="Optima" w:cs="Calibri Light"/>
          <w:color w:val="000000"/>
          <w:shd w:val="clear" w:color="auto" w:fill="FFFFFF"/>
        </w:rPr>
        <w:t xml:space="preserve"> will focus on Jewish-American literature, </w:t>
      </w:r>
      <w:r w:rsidR="00E015D8">
        <w:rPr>
          <w:rFonts w:ascii="Optima" w:hAnsi="Optima" w:cs="Calibri Light"/>
          <w:color w:val="000000"/>
          <w:shd w:val="clear" w:color="auto" w:fill="FFFFFF"/>
        </w:rPr>
        <w:t>through the lens of one writer whose works</w:t>
      </w:r>
      <w:r w:rsidRPr="00010A8A">
        <w:rPr>
          <w:rFonts w:ascii="Optima" w:hAnsi="Optima" w:cs="Calibri Light"/>
          <w:color w:val="000000"/>
          <w:shd w:val="clear" w:color="auto" w:fill="FFFFFF"/>
        </w:rPr>
        <w:t xml:space="preserve"> bring out a range of contemporary Jewish experiences across diverse historical times and geographical spaces: Nicole Krauss. </w:t>
      </w:r>
      <w:r w:rsidR="00FC2C77">
        <w:rPr>
          <w:rFonts w:ascii="Optima" w:hAnsi="Optima" w:cs="Calibri Light"/>
          <w:color w:val="000000"/>
          <w:shd w:val="clear" w:color="auto" w:fill="FFFFFF"/>
        </w:rPr>
        <w:t>We’ll ask many questions including, h</w:t>
      </w:r>
      <w:r w:rsidRPr="00010A8A">
        <w:rPr>
          <w:rFonts w:ascii="Optima" w:hAnsi="Optima" w:cs="Calibri Light"/>
          <w:color w:val="000000"/>
          <w:shd w:val="clear" w:color="auto" w:fill="FFFFFF"/>
        </w:rPr>
        <w:t xml:space="preserve">ow does Jewish-American literature in general, and </w:t>
      </w:r>
      <w:r w:rsidR="000C4A70" w:rsidRPr="00010A8A">
        <w:rPr>
          <w:rFonts w:ascii="Optima" w:hAnsi="Optima" w:cs="Calibri Light"/>
          <w:color w:val="000000"/>
          <w:shd w:val="clear" w:color="auto" w:fill="FFFFFF"/>
        </w:rPr>
        <w:t xml:space="preserve">how </w:t>
      </w:r>
      <w:r w:rsidR="00E015D8">
        <w:rPr>
          <w:rFonts w:ascii="Optima" w:hAnsi="Optima" w:cs="Calibri Light"/>
          <w:color w:val="000000"/>
          <w:shd w:val="clear" w:color="auto" w:fill="FFFFFF"/>
        </w:rPr>
        <w:t>does Krauss</w:t>
      </w:r>
      <w:r w:rsidRPr="00010A8A">
        <w:rPr>
          <w:rFonts w:ascii="Optima" w:hAnsi="Optima" w:cs="Calibri Light"/>
          <w:color w:val="000000"/>
          <w:shd w:val="clear" w:color="auto" w:fill="FFFFFF"/>
        </w:rPr>
        <w:t xml:space="preserve"> in particular, both represent and grapple with Jewish experiences</w:t>
      </w:r>
      <w:r w:rsidR="00E015D8">
        <w:rPr>
          <w:rFonts w:ascii="Optima" w:hAnsi="Optima" w:cs="Calibri Light"/>
          <w:color w:val="000000"/>
          <w:shd w:val="clear" w:color="auto" w:fill="FFFFFF"/>
        </w:rPr>
        <w:t xml:space="preserve">. </w:t>
      </w:r>
      <w:r w:rsidRPr="00010A8A">
        <w:rPr>
          <w:rFonts w:ascii="Optima" w:hAnsi="Optima" w:cs="Calibri Light"/>
          <w:color w:val="000000"/>
          <w:shd w:val="clear" w:color="auto" w:fill="FFFFFF"/>
        </w:rPr>
        <w:t>Throughout the course we will read closely and be attentive to the structures of the novels, the tonalities and shifts in the writing styles</w:t>
      </w:r>
      <w:r w:rsidR="00FC2C77">
        <w:rPr>
          <w:rFonts w:ascii="Optima" w:hAnsi="Optima" w:cs="Calibri Light"/>
          <w:color w:val="000000"/>
          <w:shd w:val="clear" w:color="auto" w:fill="FFFFFF"/>
        </w:rPr>
        <w:t>;</w:t>
      </w:r>
      <w:r w:rsidRPr="00010A8A">
        <w:rPr>
          <w:rFonts w:ascii="Optima" w:hAnsi="Optima" w:cs="Calibri Light"/>
          <w:color w:val="000000"/>
          <w:shd w:val="clear" w:color="auto" w:fill="FFFFFF"/>
        </w:rPr>
        <w:t xml:space="preserve"> we'll look at metaphors, similes, and other tropes, we'll analyze the rhythm of the sentences and the larger meanings embedded in the texts. With each new time and place we'll work towards understanding the historical context and grapple with how the past informs the present. </w:t>
      </w:r>
      <w:r w:rsidR="00E015D8">
        <w:rPr>
          <w:rFonts w:ascii="Optima" w:hAnsi="Optima" w:cs="Calibri Light"/>
          <w:color w:val="000000"/>
          <w:shd w:val="clear" w:color="auto" w:fill="FFFFFF"/>
        </w:rPr>
        <w:t>We’ll read two</w:t>
      </w:r>
      <w:r w:rsidRPr="00010A8A">
        <w:rPr>
          <w:rFonts w:ascii="Optima" w:hAnsi="Optima" w:cs="Calibri Light"/>
          <w:color w:val="000000"/>
          <w:shd w:val="clear" w:color="auto" w:fill="FFFFFF"/>
        </w:rPr>
        <w:t xml:space="preserve"> </w:t>
      </w:r>
      <w:r w:rsidR="00E015D8">
        <w:rPr>
          <w:rFonts w:ascii="Optima" w:hAnsi="Optima" w:cs="Calibri Light"/>
          <w:color w:val="000000"/>
          <w:shd w:val="clear" w:color="auto" w:fill="FFFFFF"/>
        </w:rPr>
        <w:t>n</w:t>
      </w:r>
      <w:r w:rsidRPr="00010A8A">
        <w:rPr>
          <w:rFonts w:ascii="Optima" w:hAnsi="Optima" w:cs="Calibri Light"/>
          <w:color w:val="000000"/>
          <w:shd w:val="clear" w:color="auto" w:fill="FFFFFF"/>
        </w:rPr>
        <w:t xml:space="preserve">ovels </w:t>
      </w:r>
      <w:r w:rsidR="000C4A70" w:rsidRPr="00010A8A">
        <w:rPr>
          <w:rFonts w:ascii="Optima" w:hAnsi="Optima" w:cs="Calibri Light"/>
          <w:color w:val="000000"/>
          <w:shd w:val="clear" w:color="auto" w:fill="FFFFFF"/>
        </w:rPr>
        <w:t>together</w:t>
      </w:r>
      <w:r w:rsidRPr="00010A8A">
        <w:rPr>
          <w:rFonts w:ascii="Optima" w:hAnsi="Optima" w:cs="Calibri Light"/>
          <w:color w:val="000000"/>
          <w:shd w:val="clear" w:color="auto" w:fill="FFFFFF"/>
        </w:rPr>
        <w:t>: </w:t>
      </w:r>
      <w:r w:rsidR="00E015D8" w:rsidRPr="00010A8A">
        <w:rPr>
          <w:rFonts w:ascii="Optima" w:hAnsi="Optima" w:cs="Calibri Light"/>
          <w:i/>
          <w:iCs/>
          <w:color w:val="000000"/>
          <w:shd w:val="clear" w:color="auto" w:fill="FFFFFF"/>
        </w:rPr>
        <w:t xml:space="preserve">Great House </w:t>
      </w:r>
      <w:r w:rsidR="00E015D8">
        <w:rPr>
          <w:rFonts w:ascii="Optima" w:hAnsi="Optima" w:cs="Calibri Light"/>
          <w:color w:val="000000"/>
          <w:shd w:val="clear" w:color="auto" w:fill="FFFFFF"/>
        </w:rPr>
        <w:t xml:space="preserve">and </w:t>
      </w:r>
      <w:r w:rsidRPr="00010A8A">
        <w:rPr>
          <w:rFonts w:ascii="Optima" w:hAnsi="Optima" w:cs="Calibri Light"/>
          <w:i/>
          <w:iCs/>
          <w:color w:val="000000"/>
          <w:shd w:val="clear" w:color="auto" w:fill="FFFFFF"/>
        </w:rPr>
        <w:t>The History of Love</w:t>
      </w:r>
      <w:r w:rsidR="000C4A70" w:rsidRPr="00010A8A">
        <w:rPr>
          <w:rFonts w:ascii="Optima" w:hAnsi="Optima" w:cs="Calibri Light"/>
          <w:i/>
          <w:iCs/>
          <w:color w:val="000000"/>
          <w:shd w:val="clear" w:color="auto" w:fill="FFFFFF"/>
        </w:rPr>
        <w:t xml:space="preserve"> </w:t>
      </w:r>
      <w:r w:rsidRPr="00010A8A">
        <w:rPr>
          <w:rFonts w:ascii="Optima" w:hAnsi="Optima" w:cs="Calibri Light"/>
          <w:color w:val="000000"/>
          <w:shd w:val="clear" w:color="auto" w:fill="FFFFFF"/>
        </w:rPr>
        <w:t>(</w:t>
      </w:r>
      <w:r w:rsidR="000C4A70" w:rsidRPr="00010A8A">
        <w:rPr>
          <w:rFonts w:ascii="Optima" w:hAnsi="Optima" w:cs="Calibri Light"/>
          <w:color w:val="000000"/>
          <w:shd w:val="clear" w:color="auto" w:fill="FFFFFF"/>
        </w:rPr>
        <w:t xml:space="preserve">Nicole </w:t>
      </w:r>
      <w:r w:rsidRPr="00010A8A">
        <w:rPr>
          <w:rFonts w:ascii="Optima" w:hAnsi="Optima" w:cs="Calibri Light"/>
          <w:color w:val="000000"/>
          <w:shd w:val="clear" w:color="auto" w:fill="FFFFFF"/>
        </w:rPr>
        <w:t>Krauss</w:t>
      </w:r>
      <w:r w:rsidR="00E015D8">
        <w:rPr>
          <w:rFonts w:ascii="Optima" w:hAnsi="Optima" w:cs="Calibri Light"/>
          <w:color w:val="000000"/>
          <w:shd w:val="clear" w:color="auto" w:fill="FFFFFF"/>
        </w:rPr>
        <w:t>). While Jewish-American literature is a very broad and blurry category, these two novels are just a mere slice of the pie. They are not “representative” texts but do give us a wide swath of Jewish literature and experience to ponder.</w:t>
      </w:r>
      <w:r w:rsidR="000F6660">
        <w:rPr>
          <w:rFonts w:ascii="Optima" w:hAnsi="Optima" w:cs="Calibri Light"/>
          <w:color w:val="000000"/>
          <w:shd w:val="clear" w:color="auto" w:fill="FFFFFF"/>
        </w:rPr>
        <w:t xml:space="preserve"> Blake helps us understand the universe in a grain of sand:</w:t>
      </w:r>
    </w:p>
    <w:p w14:paraId="3611A84C" w14:textId="77777777" w:rsidR="002D11D7" w:rsidRDefault="002D11D7">
      <w:pPr>
        <w:rPr>
          <w:rFonts w:ascii="Optima" w:hAnsi="Optima" w:cs="Calibri Light"/>
          <w:color w:val="000000"/>
          <w:shd w:val="clear" w:color="auto" w:fill="FFFFFF"/>
        </w:rPr>
      </w:pPr>
    </w:p>
    <w:p w14:paraId="0DF40A48" w14:textId="77777777" w:rsidR="002D11D7" w:rsidRPr="00CC34C0" w:rsidRDefault="002D11D7" w:rsidP="002D11D7">
      <w:pPr>
        <w:widowControl w:val="0"/>
        <w:autoSpaceDE w:val="0"/>
        <w:autoSpaceDN w:val="0"/>
        <w:adjustRightInd w:val="0"/>
        <w:spacing w:after="240"/>
        <w:contextualSpacing/>
        <w:rPr>
          <w:rFonts w:ascii="Optima" w:hAnsi="Optima"/>
        </w:rPr>
      </w:pPr>
      <w:r>
        <w:rPr>
          <w:rFonts w:ascii="Optima" w:hAnsi="Optima"/>
        </w:rPr>
        <w:t xml:space="preserve">William Blake: </w:t>
      </w:r>
      <w:r w:rsidRPr="00CC34C0">
        <w:rPr>
          <w:rFonts w:ascii="Optima" w:hAnsi="Optima"/>
        </w:rPr>
        <w:t>“</w:t>
      </w:r>
      <w:r w:rsidRPr="00CC34C0">
        <w:rPr>
          <w:rFonts w:ascii="Optima" w:hAnsi="Optima"/>
          <w:color w:val="252324"/>
          <w:shd w:val="clear" w:color="auto" w:fill="FFFFFF"/>
        </w:rPr>
        <w:t>To see a World in a Grain of Sand</w:t>
      </w:r>
      <w:r w:rsidRPr="00CC34C0">
        <w:rPr>
          <w:rFonts w:ascii="Optima" w:hAnsi="Optima"/>
          <w:color w:val="252324"/>
        </w:rPr>
        <w:br/>
      </w:r>
      <w:r w:rsidRPr="00CC34C0">
        <w:rPr>
          <w:rFonts w:ascii="Optima" w:hAnsi="Optima"/>
          <w:color w:val="252324"/>
          <w:shd w:val="clear" w:color="auto" w:fill="FFFFFF"/>
        </w:rPr>
        <w:t xml:space="preserve">And a Heaven in a </w:t>
      </w:r>
      <w:proofErr w:type="gramStart"/>
      <w:r w:rsidRPr="00CC34C0">
        <w:rPr>
          <w:rFonts w:ascii="Optima" w:hAnsi="Optima"/>
          <w:color w:val="252324"/>
          <w:shd w:val="clear" w:color="auto" w:fill="FFFFFF"/>
        </w:rPr>
        <w:t>Wild Flower</w:t>
      </w:r>
      <w:proofErr w:type="gramEnd"/>
      <w:r w:rsidRPr="00CC34C0">
        <w:rPr>
          <w:rFonts w:ascii="Optima" w:hAnsi="Optima"/>
          <w:color w:val="252324"/>
          <w:shd w:val="clear" w:color="auto" w:fill="FFFFFF"/>
        </w:rPr>
        <w:t>,</w:t>
      </w:r>
      <w:r w:rsidRPr="00CC34C0">
        <w:rPr>
          <w:rFonts w:ascii="Optima" w:hAnsi="Optima"/>
          <w:color w:val="252324"/>
        </w:rPr>
        <w:br/>
      </w:r>
      <w:r w:rsidRPr="00CC34C0">
        <w:rPr>
          <w:rFonts w:ascii="Optima" w:hAnsi="Optima"/>
          <w:color w:val="252324"/>
          <w:shd w:val="clear" w:color="auto" w:fill="FFFFFF"/>
        </w:rPr>
        <w:t>Hold Infinity in the palm of your hand</w:t>
      </w:r>
      <w:r w:rsidRPr="00CC34C0">
        <w:rPr>
          <w:rFonts w:ascii="Optima" w:hAnsi="Optima"/>
          <w:color w:val="252324"/>
        </w:rPr>
        <w:br/>
      </w:r>
      <w:r w:rsidRPr="00CC34C0">
        <w:rPr>
          <w:rFonts w:ascii="Optima" w:hAnsi="Optima"/>
          <w:color w:val="252324"/>
          <w:shd w:val="clear" w:color="auto" w:fill="FFFFFF"/>
        </w:rPr>
        <w:t>And Eternity in an hour.”</w:t>
      </w:r>
      <w:r>
        <w:rPr>
          <w:rFonts w:ascii="Optima" w:hAnsi="Optima"/>
          <w:color w:val="252324"/>
          <w:shd w:val="clear" w:color="auto" w:fill="FFFFFF"/>
        </w:rPr>
        <w:t xml:space="preserve"> (“Auguries of Innocence,” 1803)</w:t>
      </w:r>
    </w:p>
    <w:p w14:paraId="6194364D" w14:textId="77777777" w:rsidR="002D11D7" w:rsidRDefault="002D11D7">
      <w:pPr>
        <w:rPr>
          <w:rFonts w:ascii="Optima" w:hAnsi="Optima" w:cs="Calibri Light"/>
          <w:color w:val="000000"/>
          <w:shd w:val="clear" w:color="auto" w:fill="FFFFFF"/>
        </w:rPr>
      </w:pPr>
    </w:p>
    <w:p w14:paraId="5286DA33" w14:textId="1A6DBF0E" w:rsidR="004A27F9" w:rsidRDefault="004A27F9">
      <w:pPr>
        <w:rPr>
          <w:rFonts w:ascii="Optima" w:hAnsi="Optima" w:cs="Calibri Light"/>
          <w:color w:val="000000"/>
          <w:shd w:val="clear" w:color="auto" w:fill="FFFFFF"/>
        </w:rPr>
      </w:pPr>
    </w:p>
    <w:p w14:paraId="691E7D0A" w14:textId="77777777" w:rsidR="005A42FB" w:rsidRPr="00AF56DB" w:rsidRDefault="005A42FB" w:rsidP="00AF56DB">
      <w:pPr>
        <w:widowControl w:val="0"/>
        <w:autoSpaceDE w:val="0"/>
        <w:autoSpaceDN w:val="0"/>
        <w:adjustRightInd w:val="0"/>
        <w:spacing w:after="240"/>
        <w:contextualSpacing/>
        <w:rPr>
          <w:rFonts w:ascii="Optima" w:hAnsi="Optima" w:cs="Times"/>
          <w:color w:val="000000"/>
        </w:rPr>
      </w:pPr>
    </w:p>
    <w:p w14:paraId="5F4332A1" w14:textId="05BD3280" w:rsidR="00F83479" w:rsidRPr="00F83479" w:rsidRDefault="00F83479" w:rsidP="00F83479">
      <w:pPr>
        <w:spacing w:before="240"/>
        <w:rPr>
          <w:rFonts w:ascii="Optima" w:eastAsia="Times New Roman" w:hAnsi="Optima" w:cs="Times New Roman"/>
          <w:kern w:val="0"/>
          <w14:ligatures w14:val="none"/>
        </w:rPr>
      </w:pPr>
      <w:r w:rsidRPr="00F83479">
        <w:rPr>
          <w:rFonts w:ascii="Optima" w:eastAsia="Times New Roman" w:hAnsi="Optima" w:cs="Times New Roman"/>
          <w:b/>
          <w:bCs/>
          <w:color w:val="000000"/>
          <w:kern w:val="0"/>
          <w14:ligatures w14:val="none"/>
        </w:rPr>
        <w:t xml:space="preserve">Disability </w:t>
      </w:r>
      <w:r w:rsidRPr="00010A8A">
        <w:rPr>
          <w:rFonts w:ascii="Optima" w:eastAsia="Times New Roman" w:hAnsi="Optima" w:cs="Times New Roman"/>
          <w:b/>
          <w:bCs/>
          <w:color w:val="000000"/>
          <w:kern w:val="0"/>
          <w14:ligatures w14:val="none"/>
        </w:rPr>
        <w:t xml:space="preserve">and Inclusivity </w:t>
      </w:r>
      <w:r w:rsidRPr="00F83479">
        <w:rPr>
          <w:rFonts w:ascii="Optima" w:eastAsia="Times New Roman" w:hAnsi="Optima" w:cs="Times New Roman"/>
          <w:b/>
          <w:bCs/>
          <w:color w:val="000000"/>
          <w:kern w:val="0"/>
          <w14:ligatures w14:val="none"/>
        </w:rPr>
        <w:t>Statement</w:t>
      </w:r>
      <w:r w:rsidRPr="00010A8A">
        <w:rPr>
          <w:rFonts w:ascii="Optima" w:eastAsia="Times New Roman" w:hAnsi="Optima" w:cs="Times New Roman"/>
          <w:b/>
          <w:bCs/>
          <w:color w:val="000000"/>
          <w:kern w:val="0"/>
          <w14:ligatures w14:val="none"/>
        </w:rPr>
        <w:t>s (adopted from Brenden Hay)</w:t>
      </w:r>
    </w:p>
    <w:p w14:paraId="343617DB" w14:textId="0F3A0EEB" w:rsidR="00F83479" w:rsidRPr="00010A8A" w:rsidRDefault="00F83479" w:rsidP="00F83479">
      <w:pPr>
        <w:spacing w:before="240"/>
        <w:rPr>
          <w:rFonts w:ascii="Optima" w:eastAsia="Times New Roman" w:hAnsi="Optima" w:cs="Times New Roman"/>
          <w:kern w:val="0"/>
          <w14:ligatures w14:val="none"/>
        </w:rPr>
      </w:pPr>
      <w:r w:rsidRPr="00F83479">
        <w:rPr>
          <w:rFonts w:ascii="Optima" w:eastAsia="Times New Roman" w:hAnsi="Optima" w:cs="Times New Roman"/>
          <w:b/>
          <w:bCs/>
          <w:color w:val="000000"/>
          <w:kern w:val="0"/>
          <w14:ligatures w14:val="none"/>
        </w:rPr>
        <w:t>      </w:t>
      </w:r>
      <w:r w:rsidRPr="00F83479">
        <w:rPr>
          <w:rFonts w:ascii="Optima" w:eastAsia="Times New Roman" w:hAnsi="Optima" w:cs="Times New Roman"/>
          <w:b/>
          <w:bCs/>
          <w:color w:val="000000"/>
          <w:kern w:val="0"/>
          <w14:ligatures w14:val="none"/>
        </w:rPr>
        <w:tab/>
      </w:r>
      <w:r w:rsidRPr="00F83479">
        <w:rPr>
          <w:rFonts w:ascii="Optima" w:eastAsia="Times New Roman" w:hAnsi="Optima" w:cs="Times New Roman"/>
          <w:color w:val="000000"/>
          <w:kern w:val="0"/>
          <w14:ligatures w14:val="none"/>
        </w:rPr>
        <w:t xml:space="preserve">This course welcomes students </w:t>
      </w:r>
      <w:r w:rsidRPr="00010A8A">
        <w:rPr>
          <w:rFonts w:ascii="Optima" w:eastAsia="Times New Roman" w:hAnsi="Optima" w:cs="Times New Roman"/>
          <w:color w:val="000000"/>
          <w:kern w:val="0"/>
          <w14:ligatures w14:val="none"/>
        </w:rPr>
        <w:t>from all ethnicities and</w:t>
      </w:r>
      <w:r w:rsidRPr="00F83479">
        <w:rPr>
          <w:rFonts w:ascii="Optima" w:eastAsia="Times New Roman" w:hAnsi="Optima" w:cs="Times New Roman"/>
          <w:color w:val="000000"/>
          <w:kern w:val="0"/>
          <w14:ligatures w14:val="none"/>
        </w:rPr>
        <w:t xml:space="preserve"> backgrounds, </w:t>
      </w:r>
      <w:r w:rsidR="00010A8A" w:rsidRPr="00010A8A">
        <w:rPr>
          <w:rFonts w:ascii="Optima" w:eastAsia="Times New Roman" w:hAnsi="Optima" w:cs="Times New Roman"/>
          <w:color w:val="000000"/>
          <w:kern w:val="0"/>
          <w14:ligatures w14:val="none"/>
        </w:rPr>
        <w:t xml:space="preserve">religions, </w:t>
      </w:r>
      <w:r w:rsidRPr="00F83479">
        <w:rPr>
          <w:rFonts w:ascii="Optima" w:eastAsia="Times New Roman" w:hAnsi="Optima" w:cs="Times New Roman"/>
          <w:color w:val="000000"/>
          <w:kern w:val="0"/>
          <w14:ligatures w14:val="none"/>
        </w:rPr>
        <w:t xml:space="preserve">identities, and expressions, including neurodiverse people, and trans and non-binary people. I also welcome students who have disabilities, as well as pregnant people and those with children. </w:t>
      </w:r>
      <w:r w:rsidRPr="00010A8A">
        <w:rPr>
          <w:rFonts w:ascii="Optima" w:eastAsia="Times New Roman" w:hAnsi="Optima" w:cs="Times New Roman"/>
          <w:color w:val="000000"/>
          <w:kern w:val="0"/>
          <w14:ligatures w14:val="none"/>
        </w:rPr>
        <w:t xml:space="preserve">If you require </w:t>
      </w:r>
      <w:proofErr w:type="gramStart"/>
      <w:r w:rsidRPr="00010A8A">
        <w:rPr>
          <w:rFonts w:ascii="Optima" w:eastAsia="Times New Roman" w:hAnsi="Optima" w:cs="Times New Roman"/>
          <w:color w:val="000000"/>
          <w:kern w:val="0"/>
          <w14:ligatures w14:val="none"/>
        </w:rPr>
        <w:t>accommodations</w:t>
      </w:r>
      <w:proofErr w:type="gramEnd"/>
      <w:r w:rsidRPr="00010A8A">
        <w:rPr>
          <w:rFonts w:ascii="Optima" w:eastAsia="Times New Roman" w:hAnsi="Optima" w:cs="Times New Roman"/>
          <w:color w:val="000000"/>
          <w:kern w:val="0"/>
          <w14:ligatures w14:val="none"/>
        </w:rPr>
        <w:t xml:space="preserve">, please reach out to me and we can discuss what </w:t>
      </w:r>
      <w:r w:rsidR="00010A8A" w:rsidRPr="00010A8A">
        <w:rPr>
          <w:rFonts w:ascii="Optima" w:eastAsia="Times New Roman" w:hAnsi="Optima" w:cs="Times New Roman"/>
          <w:color w:val="000000"/>
          <w:kern w:val="0"/>
          <w14:ligatures w14:val="none"/>
        </w:rPr>
        <w:t>you need to make the class</w:t>
      </w:r>
      <w:r w:rsidRPr="00010A8A">
        <w:rPr>
          <w:rFonts w:ascii="Optima" w:eastAsia="Times New Roman" w:hAnsi="Optima" w:cs="Times New Roman"/>
          <w:color w:val="000000"/>
          <w:kern w:val="0"/>
          <w14:ligatures w14:val="none"/>
        </w:rPr>
        <w:t xml:space="preserve"> work</w:t>
      </w:r>
      <w:r w:rsidR="00010A8A" w:rsidRPr="00010A8A">
        <w:rPr>
          <w:rFonts w:ascii="Optima" w:eastAsia="Times New Roman" w:hAnsi="Optima" w:cs="Times New Roman"/>
          <w:color w:val="000000"/>
          <w:kern w:val="0"/>
          <w14:ligatures w14:val="none"/>
        </w:rPr>
        <w:t xml:space="preserve"> for you</w:t>
      </w:r>
      <w:r w:rsidRPr="00010A8A">
        <w:rPr>
          <w:rFonts w:ascii="Optima" w:eastAsia="Times New Roman" w:hAnsi="Optima" w:cs="Times New Roman"/>
          <w:color w:val="000000"/>
          <w:kern w:val="0"/>
          <w14:ligatures w14:val="none"/>
        </w:rPr>
        <w:t xml:space="preserve">. </w:t>
      </w:r>
    </w:p>
    <w:p w14:paraId="1E22A897" w14:textId="415B03C5" w:rsidR="00F83479" w:rsidRPr="00F83479" w:rsidRDefault="00F83479" w:rsidP="00F83479">
      <w:pPr>
        <w:spacing w:before="240"/>
        <w:rPr>
          <w:rFonts w:ascii="Optima" w:eastAsia="Times New Roman" w:hAnsi="Optima" w:cs="Times New Roman"/>
          <w:kern w:val="0"/>
          <w14:ligatures w14:val="none"/>
        </w:rPr>
      </w:pPr>
      <w:r w:rsidRPr="00F83479">
        <w:rPr>
          <w:rFonts w:ascii="Optima" w:eastAsia="Times New Roman" w:hAnsi="Optima" w:cs="Times New Roman"/>
          <w:b/>
          <w:bCs/>
          <w:color w:val="000000"/>
          <w:kern w:val="0"/>
          <w14:ligatures w14:val="none"/>
        </w:rPr>
        <w:t>      </w:t>
      </w:r>
      <w:r w:rsidRPr="00F83479">
        <w:rPr>
          <w:rFonts w:ascii="Optima" w:eastAsia="Times New Roman" w:hAnsi="Optima" w:cs="Times New Roman"/>
          <w:b/>
          <w:bCs/>
          <w:color w:val="000000"/>
          <w:kern w:val="0"/>
          <w14:ligatures w14:val="none"/>
        </w:rPr>
        <w:tab/>
      </w:r>
      <w:r w:rsidRPr="00F83479">
        <w:rPr>
          <w:rFonts w:ascii="Optima" w:eastAsia="Times New Roman" w:hAnsi="Optima" w:cs="Times New Roman"/>
          <w:color w:val="000000"/>
          <w:kern w:val="0"/>
          <w14:ligatures w14:val="none"/>
        </w:rPr>
        <w:t xml:space="preserve">The effectiveness of this course is dependent upon the creation of an encouraging and safe classroom environment. Exclusionary, </w:t>
      </w:r>
      <w:proofErr w:type="gramStart"/>
      <w:r w:rsidRPr="00F83479">
        <w:rPr>
          <w:rFonts w:ascii="Optima" w:eastAsia="Times New Roman" w:hAnsi="Optima" w:cs="Times New Roman"/>
          <w:color w:val="000000"/>
          <w:kern w:val="0"/>
          <w14:ligatures w14:val="none"/>
        </w:rPr>
        <w:t>offensive</w:t>
      </w:r>
      <w:proofErr w:type="gramEnd"/>
      <w:r w:rsidRPr="00F83479">
        <w:rPr>
          <w:rFonts w:ascii="Optima" w:eastAsia="Times New Roman" w:hAnsi="Optima" w:cs="Times New Roman"/>
          <w:color w:val="000000"/>
          <w:kern w:val="0"/>
          <w14:ligatures w14:val="none"/>
        </w:rPr>
        <w:t xml:space="preserve"> or harmful speech (such as racism, sexism, </w:t>
      </w:r>
      <w:r w:rsidRPr="00F83479">
        <w:rPr>
          <w:rFonts w:ascii="Optima" w:eastAsia="Times New Roman" w:hAnsi="Optima" w:cs="Times New Roman"/>
          <w:color w:val="000000"/>
          <w:kern w:val="0"/>
          <w14:ligatures w14:val="none"/>
        </w:rPr>
        <w:lastRenderedPageBreak/>
        <w:t xml:space="preserve">homophobia, transphobia, etc.) </w:t>
      </w:r>
      <w:r w:rsidRPr="00010A8A">
        <w:rPr>
          <w:rFonts w:ascii="Optima" w:eastAsia="Times New Roman" w:hAnsi="Optima" w:cs="Times New Roman"/>
          <w:color w:val="000000"/>
          <w:kern w:val="0"/>
          <w14:ligatures w14:val="none"/>
        </w:rPr>
        <w:t>are not conducive to this kind of conversation</w:t>
      </w:r>
      <w:r w:rsidRPr="00F83479">
        <w:rPr>
          <w:rFonts w:ascii="Optima" w:eastAsia="Times New Roman" w:hAnsi="Optima" w:cs="Times New Roman"/>
          <w:color w:val="000000"/>
          <w:kern w:val="0"/>
          <w14:ligatures w14:val="none"/>
        </w:rPr>
        <w:t>. We are all responsible for creating a positive and safe environment that allows all students equal respect and comfort. I expect each of you to help establish and maintain an environment where you and your peers can contribute without fear of ridicule or intolerant or offensive language.</w:t>
      </w:r>
      <w:r w:rsidRPr="00010A8A">
        <w:rPr>
          <w:rFonts w:ascii="Optima" w:eastAsia="Times New Roman" w:hAnsi="Optima" w:cs="Times New Roman"/>
          <w:color w:val="000000"/>
          <w:kern w:val="0"/>
          <w14:ligatures w14:val="none"/>
        </w:rPr>
        <w:t xml:space="preserve"> I have no expectation that you will all agree; I just expect you all to listen to one another and respect opinions, including those you do not share.</w:t>
      </w:r>
    </w:p>
    <w:p w14:paraId="32AA5CDB" w14:textId="17DAB454" w:rsidR="00F83479" w:rsidRPr="00F83479" w:rsidRDefault="00F83479" w:rsidP="00F83479">
      <w:pPr>
        <w:spacing w:before="240"/>
        <w:rPr>
          <w:rFonts w:ascii="Optima" w:eastAsia="Times New Roman" w:hAnsi="Optima" w:cs="Times New Roman"/>
          <w:kern w:val="0"/>
          <w14:ligatures w14:val="none"/>
        </w:rPr>
      </w:pPr>
      <w:r w:rsidRPr="00F83479">
        <w:rPr>
          <w:rFonts w:ascii="Optima" w:eastAsia="Times New Roman" w:hAnsi="Optima" w:cs="Times New Roman"/>
          <w:color w:val="000000"/>
          <w:kern w:val="0"/>
          <w14:ligatures w14:val="none"/>
        </w:rPr>
        <w:t>      </w:t>
      </w:r>
      <w:r w:rsidRPr="00F83479">
        <w:rPr>
          <w:rFonts w:ascii="Optima" w:eastAsia="Times New Roman" w:hAnsi="Optima" w:cs="Times New Roman"/>
          <w:color w:val="000000"/>
          <w:kern w:val="0"/>
          <w14:ligatures w14:val="none"/>
        </w:rPr>
        <w:tab/>
        <w:t xml:space="preserve">My pronouns are </w:t>
      </w:r>
      <w:r w:rsidRPr="00010A8A">
        <w:rPr>
          <w:rFonts w:ascii="Optima" w:eastAsia="Times New Roman" w:hAnsi="Optima" w:cs="Times New Roman"/>
          <w:color w:val="000000"/>
          <w:kern w:val="0"/>
          <w14:ligatures w14:val="none"/>
        </w:rPr>
        <w:t>she/her</w:t>
      </w:r>
      <w:r w:rsidRPr="00F83479">
        <w:rPr>
          <w:rFonts w:ascii="Optima" w:eastAsia="Times New Roman" w:hAnsi="Optima" w:cs="Times New Roman"/>
          <w:color w:val="000000"/>
          <w:kern w:val="0"/>
          <w14:ligatures w14:val="none"/>
        </w:rPr>
        <w:t>. This course welcomes and affirms people of all gender identities and expressions. Please tell me how you would like to be addressed and referred to in our class.</w:t>
      </w:r>
    </w:p>
    <w:p w14:paraId="4CB919A5" w14:textId="77777777" w:rsidR="00F83479" w:rsidRPr="00F83479" w:rsidRDefault="00F83479" w:rsidP="00F83479">
      <w:pPr>
        <w:rPr>
          <w:rFonts w:ascii="Optima" w:eastAsia="Times New Roman" w:hAnsi="Optima" w:cs="Times New Roman"/>
          <w:kern w:val="0"/>
          <w14:ligatures w14:val="none"/>
        </w:rPr>
      </w:pPr>
    </w:p>
    <w:p w14:paraId="517A1BD2" w14:textId="34FC8E9C" w:rsidR="00F83479" w:rsidRPr="00010A8A" w:rsidRDefault="00E015D8" w:rsidP="00F83479">
      <w:pPr>
        <w:widowControl w:val="0"/>
        <w:autoSpaceDE w:val="0"/>
        <w:autoSpaceDN w:val="0"/>
        <w:adjustRightInd w:val="0"/>
        <w:spacing w:after="240"/>
        <w:contextualSpacing/>
        <w:rPr>
          <w:rFonts w:ascii="Optima" w:hAnsi="Optima"/>
          <w:b/>
          <w:bCs/>
        </w:rPr>
      </w:pPr>
      <w:r>
        <w:rPr>
          <w:rFonts w:ascii="Optima" w:hAnsi="Optima"/>
          <w:b/>
          <w:bCs/>
        </w:rPr>
        <w:t>Tuesday September 5</w:t>
      </w:r>
      <w:r w:rsidRPr="00E015D8">
        <w:rPr>
          <w:rFonts w:ascii="Optima" w:hAnsi="Optima"/>
          <w:b/>
          <w:bCs/>
          <w:vertAlign w:val="superscript"/>
        </w:rPr>
        <w:t>th</w:t>
      </w:r>
      <w:r>
        <w:rPr>
          <w:rFonts w:ascii="Optima" w:hAnsi="Optima"/>
          <w:b/>
          <w:bCs/>
        </w:rPr>
        <w:t>, 3:30-5</w:t>
      </w:r>
    </w:p>
    <w:p w14:paraId="4C30D47B" w14:textId="085445B5" w:rsidR="00F83479" w:rsidRPr="00010A8A" w:rsidRDefault="00F83479" w:rsidP="00F83479">
      <w:pPr>
        <w:widowControl w:val="0"/>
        <w:autoSpaceDE w:val="0"/>
        <w:autoSpaceDN w:val="0"/>
        <w:adjustRightInd w:val="0"/>
        <w:spacing w:after="240"/>
        <w:contextualSpacing/>
        <w:rPr>
          <w:rFonts w:ascii="Optima" w:hAnsi="Optima"/>
        </w:rPr>
      </w:pPr>
    </w:p>
    <w:p w14:paraId="2402EE1F" w14:textId="2EFD73A1" w:rsidR="00F83479" w:rsidRPr="00010A8A" w:rsidRDefault="00F83479" w:rsidP="00F83479">
      <w:pPr>
        <w:widowControl w:val="0"/>
        <w:autoSpaceDE w:val="0"/>
        <w:autoSpaceDN w:val="0"/>
        <w:adjustRightInd w:val="0"/>
        <w:spacing w:after="240"/>
        <w:contextualSpacing/>
        <w:rPr>
          <w:rFonts w:ascii="Optima" w:hAnsi="Optima"/>
        </w:rPr>
      </w:pPr>
      <w:r w:rsidRPr="00010A8A">
        <w:rPr>
          <w:rFonts w:ascii="Optima" w:hAnsi="Optima"/>
        </w:rPr>
        <w:t>Introductions</w:t>
      </w:r>
    </w:p>
    <w:p w14:paraId="4C49A59A" w14:textId="5639F3E6" w:rsidR="00F83479" w:rsidRPr="00010A8A" w:rsidRDefault="00F83479" w:rsidP="00F83479">
      <w:pPr>
        <w:widowControl w:val="0"/>
        <w:autoSpaceDE w:val="0"/>
        <w:autoSpaceDN w:val="0"/>
        <w:adjustRightInd w:val="0"/>
        <w:spacing w:after="240"/>
        <w:contextualSpacing/>
        <w:rPr>
          <w:rFonts w:ascii="Optima" w:hAnsi="Optima"/>
        </w:rPr>
      </w:pPr>
      <w:r w:rsidRPr="00010A8A">
        <w:rPr>
          <w:rFonts w:ascii="Optima" w:hAnsi="Optima"/>
        </w:rPr>
        <w:t>Background to Nicole Krauss (</w:t>
      </w:r>
      <w:r w:rsidR="007F0DB0">
        <w:rPr>
          <w:rFonts w:ascii="Optima" w:hAnsi="Optima"/>
        </w:rPr>
        <w:t>read:</w:t>
      </w:r>
      <w:r w:rsidR="00C74136" w:rsidRPr="00010A8A">
        <w:rPr>
          <w:rFonts w:ascii="Optima" w:hAnsi="Optima"/>
        </w:rPr>
        <w:t xml:space="preserve"> Interview with Nicole Krauss, </w:t>
      </w:r>
      <w:r w:rsidR="00C74136" w:rsidRPr="00010A8A">
        <w:rPr>
          <w:rFonts w:ascii="Optima" w:hAnsi="Optima"/>
          <w:i/>
          <w:iCs/>
        </w:rPr>
        <w:t xml:space="preserve">Contemporary Literature, </w:t>
      </w:r>
      <w:r w:rsidR="00C74136" w:rsidRPr="00010A8A">
        <w:rPr>
          <w:rFonts w:ascii="Optima" w:hAnsi="Optima"/>
        </w:rPr>
        <w:t xml:space="preserve">Fall 2020). </w:t>
      </w:r>
    </w:p>
    <w:p w14:paraId="0CAFBE60" w14:textId="4D2723B1" w:rsidR="00C74136" w:rsidRPr="00010A8A" w:rsidRDefault="00C74136" w:rsidP="00F83479">
      <w:pPr>
        <w:widowControl w:val="0"/>
        <w:autoSpaceDE w:val="0"/>
        <w:autoSpaceDN w:val="0"/>
        <w:adjustRightInd w:val="0"/>
        <w:spacing w:after="240"/>
        <w:contextualSpacing/>
        <w:rPr>
          <w:rFonts w:ascii="Optima" w:hAnsi="Optima"/>
        </w:rPr>
      </w:pPr>
    </w:p>
    <w:p w14:paraId="71912DB1" w14:textId="74D39295" w:rsidR="00C74136" w:rsidRPr="000F6660" w:rsidRDefault="00C74136" w:rsidP="00F83479">
      <w:pPr>
        <w:widowControl w:val="0"/>
        <w:autoSpaceDE w:val="0"/>
        <w:autoSpaceDN w:val="0"/>
        <w:adjustRightInd w:val="0"/>
        <w:spacing w:after="240"/>
        <w:contextualSpacing/>
        <w:rPr>
          <w:rFonts w:ascii="Optima" w:hAnsi="Optima"/>
        </w:rPr>
      </w:pPr>
      <w:r w:rsidRPr="00010A8A">
        <w:rPr>
          <w:rFonts w:ascii="Optima" w:hAnsi="Optima"/>
        </w:rPr>
        <w:t xml:space="preserve">Discussion of </w:t>
      </w:r>
      <w:r w:rsidR="00D00CD5" w:rsidRPr="00010A8A">
        <w:rPr>
          <w:rFonts w:ascii="Optima" w:hAnsi="Optima"/>
          <w:i/>
          <w:iCs/>
        </w:rPr>
        <w:t>Great House</w:t>
      </w:r>
      <w:r w:rsidR="000F6660">
        <w:rPr>
          <w:rFonts w:ascii="Optima" w:hAnsi="Optima"/>
          <w:i/>
          <w:iCs/>
        </w:rPr>
        <w:t xml:space="preserve">, </w:t>
      </w:r>
      <w:r w:rsidR="000F6660">
        <w:rPr>
          <w:rFonts w:ascii="Optima" w:hAnsi="Optima"/>
        </w:rPr>
        <w:t>pp. 3-167</w:t>
      </w:r>
    </w:p>
    <w:p w14:paraId="3853E60D" w14:textId="3DA53911" w:rsidR="00C74136" w:rsidRPr="00010A8A" w:rsidRDefault="00C74136" w:rsidP="00F83479">
      <w:pPr>
        <w:widowControl w:val="0"/>
        <w:autoSpaceDE w:val="0"/>
        <w:autoSpaceDN w:val="0"/>
        <w:adjustRightInd w:val="0"/>
        <w:spacing w:after="240"/>
        <w:contextualSpacing/>
        <w:rPr>
          <w:rFonts w:ascii="Optima" w:hAnsi="Optima"/>
          <w:i/>
          <w:iCs/>
        </w:rPr>
      </w:pPr>
    </w:p>
    <w:p w14:paraId="068B1BFE" w14:textId="33EEE480" w:rsidR="00C74136" w:rsidRDefault="00C74136" w:rsidP="00F83479">
      <w:pPr>
        <w:widowControl w:val="0"/>
        <w:autoSpaceDE w:val="0"/>
        <w:autoSpaceDN w:val="0"/>
        <w:adjustRightInd w:val="0"/>
        <w:spacing w:after="240"/>
        <w:contextualSpacing/>
        <w:rPr>
          <w:rFonts w:ascii="Optima" w:hAnsi="Optima"/>
        </w:rPr>
      </w:pPr>
      <w:r w:rsidRPr="00010A8A">
        <w:rPr>
          <w:rFonts w:ascii="Optima" w:hAnsi="Optima"/>
        </w:rPr>
        <w:t xml:space="preserve">In-class </w:t>
      </w:r>
      <w:r w:rsidR="00F2454D">
        <w:rPr>
          <w:rFonts w:ascii="Optima" w:hAnsi="Optima"/>
        </w:rPr>
        <w:t xml:space="preserve">optional (five-seven minute) </w:t>
      </w:r>
      <w:r w:rsidRPr="00010A8A">
        <w:rPr>
          <w:rFonts w:ascii="Optima" w:hAnsi="Optima"/>
        </w:rPr>
        <w:t>close reading/writing exercise</w:t>
      </w:r>
      <w:r w:rsidR="000F6660">
        <w:rPr>
          <w:rFonts w:ascii="Optima" w:hAnsi="Optima"/>
        </w:rPr>
        <w:t xml:space="preserve">: </w:t>
      </w:r>
    </w:p>
    <w:p w14:paraId="62ADFC1E" w14:textId="77777777" w:rsidR="000F6660" w:rsidRDefault="000F6660" w:rsidP="00F83479">
      <w:pPr>
        <w:widowControl w:val="0"/>
        <w:autoSpaceDE w:val="0"/>
        <w:autoSpaceDN w:val="0"/>
        <w:adjustRightInd w:val="0"/>
        <w:spacing w:after="240"/>
        <w:contextualSpacing/>
        <w:rPr>
          <w:rFonts w:ascii="Optima" w:hAnsi="Optima"/>
        </w:rPr>
      </w:pPr>
    </w:p>
    <w:p w14:paraId="79B64415" w14:textId="2EFA74AD" w:rsidR="000F6660" w:rsidRPr="000F6660" w:rsidRDefault="000F6660" w:rsidP="00F83479">
      <w:pPr>
        <w:widowControl w:val="0"/>
        <w:autoSpaceDE w:val="0"/>
        <w:autoSpaceDN w:val="0"/>
        <w:adjustRightInd w:val="0"/>
        <w:spacing w:after="240"/>
        <w:contextualSpacing/>
        <w:rPr>
          <w:rFonts w:ascii="Optima" w:hAnsi="Optima"/>
          <w:i/>
          <w:iCs/>
        </w:rPr>
      </w:pPr>
      <w:r>
        <w:rPr>
          <w:rFonts w:ascii="Optima" w:hAnsi="Optima"/>
        </w:rPr>
        <w:t xml:space="preserve">Free associate from the perspective of one of the characters in </w:t>
      </w:r>
      <w:r>
        <w:rPr>
          <w:rFonts w:ascii="Optima" w:hAnsi="Optima"/>
          <w:i/>
          <w:iCs/>
        </w:rPr>
        <w:t xml:space="preserve">Great House. </w:t>
      </w:r>
    </w:p>
    <w:p w14:paraId="5D3EE9C7" w14:textId="519B594C" w:rsidR="004A27F9" w:rsidRDefault="004A27F9" w:rsidP="00F83479">
      <w:pPr>
        <w:widowControl w:val="0"/>
        <w:autoSpaceDE w:val="0"/>
        <w:autoSpaceDN w:val="0"/>
        <w:adjustRightInd w:val="0"/>
        <w:spacing w:after="240"/>
        <w:contextualSpacing/>
        <w:rPr>
          <w:rFonts w:ascii="Optima" w:hAnsi="Optima"/>
        </w:rPr>
      </w:pPr>
    </w:p>
    <w:p w14:paraId="6B9E06E7" w14:textId="287BB053" w:rsidR="00C74136" w:rsidRPr="00010A8A" w:rsidRDefault="00C74136" w:rsidP="00F83479">
      <w:pPr>
        <w:widowControl w:val="0"/>
        <w:autoSpaceDE w:val="0"/>
        <w:autoSpaceDN w:val="0"/>
        <w:adjustRightInd w:val="0"/>
        <w:spacing w:after="240"/>
        <w:contextualSpacing/>
        <w:rPr>
          <w:rFonts w:ascii="Optima" w:hAnsi="Optima"/>
        </w:rPr>
      </w:pPr>
    </w:p>
    <w:p w14:paraId="2C2822EA" w14:textId="15B06BF9" w:rsidR="00C74136" w:rsidRPr="00010A8A" w:rsidRDefault="002D11D7" w:rsidP="00F83479">
      <w:pPr>
        <w:widowControl w:val="0"/>
        <w:autoSpaceDE w:val="0"/>
        <w:autoSpaceDN w:val="0"/>
        <w:adjustRightInd w:val="0"/>
        <w:spacing w:after="240"/>
        <w:contextualSpacing/>
        <w:rPr>
          <w:rFonts w:ascii="Optima" w:hAnsi="Optima"/>
          <w:b/>
          <w:bCs/>
        </w:rPr>
      </w:pPr>
      <w:r>
        <w:rPr>
          <w:rFonts w:ascii="Optima" w:hAnsi="Optima"/>
          <w:b/>
          <w:bCs/>
        </w:rPr>
        <w:t>Tuesday September 12</w:t>
      </w:r>
      <w:r w:rsidRPr="002D11D7">
        <w:rPr>
          <w:rFonts w:ascii="Optima" w:hAnsi="Optima"/>
          <w:b/>
          <w:bCs/>
          <w:vertAlign w:val="superscript"/>
        </w:rPr>
        <w:t>th</w:t>
      </w:r>
      <w:r>
        <w:rPr>
          <w:rFonts w:ascii="Optima" w:hAnsi="Optima"/>
          <w:b/>
          <w:bCs/>
        </w:rPr>
        <w:t>, 3:30-5</w:t>
      </w:r>
    </w:p>
    <w:p w14:paraId="7B3046CE" w14:textId="06194181" w:rsidR="00C74136" w:rsidRPr="00010A8A" w:rsidRDefault="00C74136" w:rsidP="00F83479">
      <w:pPr>
        <w:widowControl w:val="0"/>
        <w:autoSpaceDE w:val="0"/>
        <w:autoSpaceDN w:val="0"/>
        <w:adjustRightInd w:val="0"/>
        <w:spacing w:after="240"/>
        <w:contextualSpacing/>
        <w:rPr>
          <w:rFonts w:ascii="Optima" w:hAnsi="Optima"/>
        </w:rPr>
      </w:pPr>
    </w:p>
    <w:p w14:paraId="7A6DA421" w14:textId="3A8743AC" w:rsidR="002D11D7" w:rsidRPr="000F6660" w:rsidRDefault="002D11D7" w:rsidP="002D11D7">
      <w:pPr>
        <w:widowControl w:val="0"/>
        <w:autoSpaceDE w:val="0"/>
        <w:autoSpaceDN w:val="0"/>
        <w:adjustRightInd w:val="0"/>
        <w:spacing w:after="240"/>
        <w:contextualSpacing/>
        <w:rPr>
          <w:rFonts w:ascii="Optima" w:hAnsi="Optima"/>
        </w:rPr>
      </w:pPr>
      <w:r w:rsidRPr="00010A8A">
        <w:rPr>
          <w:rFonts w:ascii="Optima" w:hAnsi="Optima"/>
        </w:rPr>
        <w:t xml:space="preserve">Discussion of </w:t>
      </w:r>
      <w:r w:rsidRPr="00010A8A">
        <w:rPr>
          <w:rFonts w:ascii="Optima" w:hAnsi="Optima"/>
          <w:i/>
          <w:iCs/>
        </w:rPr>
        <w:t>Great House</w:t>
      </w:r>
      <w:r w:rsidR="000F6660">
        <w:rPr>
          <w:rFonts w:ascii="Optima" w:hAnsi="Optima"/>
          <w:i/>
          <w:iCs/>
        </w:rPr>
        <w:t xml:space="preserve">, </w:t>
      </w:r>
      <w:r w:rsidR="000F6660">
        <w:rPr>
          <w:rFonts w:ascii="Optima" w:hAnsi="Optima"/>
        </w:rPr>
        <w:t>pp. 171-289</w:t>
      </w:r>
    </w:p>
    <w:p w14:paraId="08E57505" w14:textId="77777777" w:rsidR="002D11D7" w:rsidRPr="005A42FB" w:rsidRDefault="002D11D7" w:rsidP="002D11D7">
      <w:pPr>
        <w:widowControl w:val="0"/>
        <w:autoSpaceDE w:val="0"/>
        <w:autoSpaceDN w:val="0"/>
        <w:adjustRightInd w:val="0"/>
        <w:spacing w:after="240"/>
        <w:contextualSpacing/>
        <w:rPr>
          <w:rFonts w:ascii="Optima" w:hAnsi="Optima"/>
        </w:rPr>
      </w:pPr>
    </w:p>
    <w:p w14:paraId="4B1C1AC6" w14:textId="63888B67" w:rsidR="00C74136" w:rsidRDefault="00C74136" w:rsidP="00C74136">
      <w:pPr>
        <w:widowControl w:val="0"/>
        <w:autoSpaceDE w:val="0"/>
        <w:autoSpaceDN w:val="0"/>
        <w:adjustRightInd w:val="0"/>
        <w:spacing w:after="240"/>
        <w:contextualSpacing/>
        <w:rPr>
          <w:rFonts w:ascii="Optima" w:hAnsi="Optima"/>
        </w:rPr>
      </w:pPr>
      <w:r w:rsidRPr="00010A8A">
        <w:rPr>
          <w:rFonts w:ascii="Optima" w:hAnsi="Optima"/>
        </w:rPr>
        <w:t>In-class</w:t>
      </w:r>
      <w:r w:rsidR="00F2454D">
        <w:rPr>
          <w:rFonts w:ascii="Optima" w:hAnsi="Optima"/>
        </w:rPr>
        <w:t xml:space="preserve"> optional (five-seven minute) </w:t>
      </w:r>
      <w:r w:rsidRPr="00010A8A">
        <w:rPr>
          <w:rFonts w:ascii="Optima" w:hAnsi="Optima"/>
        </w:rPr>
        <w:t>close reading/writing exercise</w:t>
      </w:r>
      <w:r w:rsidR="00DD46F5">
        <w:rPr>
          <w:rFonts w:ascii="Optima" w:hAnsi="Optima"/>
        </w:rPr>
        <w:t xml:space="preserve">: </w:t>
      </w:r>
    </w:p>
    <w:p w14:paraId="4F1E4B53" w14:textId="77777777" w:rsidR="00DD46F5" w:rsidRDefault="00DD46F5" w:rsidP="00C74136">
      <w:pPr>
        <w:widowControl w:val="0"/>
        <w:autoSpaceDE w:val="0"/>
        <w:autoSpaceDN w:val="0"/>
        <w:adjustRightInd w:val="0"/>
        <w:spacing w:after="240"/>
        <w:contextualSpacing/>
        <w:rPr>
          <w:rFonts w:ascii="Optima" w:hAnsi="Optima"/>
        </w:rPr>
      </w:pPr>
    </w:p>
    <w:p w14:paraId="272C3541" w14:textId="1D336CD1" w:rsidR="00DD46F5" w:rsidRPr="00DD46F5" w:rsidRDefault="00DD46F5" w:rsidP="00C74136">
      <w:pPr>
        <w:widowControl w:val="0"/>
        <w:autoSpaceDE w:val="0"/>
        <w:autoSpaceDN w:val="0"/>
        <w:adjustRightInd w:val="0"/>
        <w:spacing w:after="240"/>
        <w:contextualSpacing/>
        <w:rPr>
          <w:rFonts w:ascii="Optima" w:hAnsi="Optima"/>
        </w:rPr>
      </w:pPr>
      <w:r>
        <w:rPr>
          <w:rFonts w:ascii="Optima" w:hAnsi="Optima"/>
        </w:rPr>
        <w:t xml:space="preserve">Write two paragraphs: the first is a book review of </w:t>
      </w:r>
      <w:r>
        <w:rPr>
          <w:rFonts w:ascii="Optima" w:hAnsi="Optima"/>
          <w:i/>
          <w:iCs/>
        </w:rPr>
        <w:t xml:space="preserve">Great House; </w:t>
      </w:r>
      <w:r>
        <w:rPr>
          <w:rFonts w:ascii="Optima" w:hAnsi="Optima"/>
        </w:rPr>
        <w:t xml:space="preserve">the second is either a close reading of a paragraph or an analysis of one of the symbols in the text. </w:t>
      </w:r>
    </w:p>
    <w:p w14:paraId="30C4F505" w14:textId="0EF884A1" w:rsidR="00DB3457" w:rsidRDefault="00DB3457" w:rsidP="00C74136">
      <w:pPr>
        <w:widowControl w:val="0"/>
        <w:autoSpaceDE w:val="0"/>
        <w:autoSpaceDN w:val="0"/>
        <w:adjustRightInd w:val="0"/>
        <w:spacing w:after="240"/>
        <w:contextualSpacing/>
        <w:rPr>
          <w:rFonts w:ascii="Optima" w:hAnsi="Optima"/>
          <w:i/>
          <w:iCs/>
        </w:rPr>
      </w:pPr>
    </w:p>
    <w:p w14:paraId="10FA2F92" w14:textId="68FFBE84" w:rsidR="00C74136" w:rsidRPr="00010A8A" w:rsidRDefault="00C74136" w:rsidP="00C74136">
      <w:pPr>
        <w:widowControl w:val="0"/>
        <w:autoSpaceDE w:val="0"/>
        <w:autoSpaceDN w:val="0"/>
        <w:adjustRightInd w:val="0"/>
        <w:spacing w:after="240"/>
        <w:contextualSpacing/>
        <w:rPr>
          <w:rFonts w:ascii="Optima" w:hAnsi="Optima"/>
          <w:i/>
          <w:iCs/>
        </w:rPr>
      </w:pPr>
    </w:p>
    <w:p w14:paraId="363CBCEC" w14:textId="36920EEE" w:rsidR="00C74136" w:rsidRPr="00010A8A" w:rsidRDefault="00C74136" w:rsidP="00C74136">
      <w:pPr>
        <w:widowControl w:val="0"/>
        <w:autoSpaceDE w:val="0"/>
        <w:autoSpaceDN w:val="0"/>
        <w:adjustRightInd w:val="0"/>
        <w:spacing w:after="240"/>
        <w:contextualSpacing/>
        <w:rPr>
          <w:rFonts w:ascii="Optima" w:hAnsi="Optima"/>
          <w:b/>
          <w:bCs/>
        </w:rPr>
      </w:pPr>
      <w:r w:rsidRPr="00010A8A">
        <w:rPr>
          <w:rFonts w:ascii="Optima" w:hAnsi="Optima"/>
          <w:b/>
          <w:bCs/>
        </w:rPr>
        <w:t xml:space="preserve">Tuesday </w:t>
      </w:r>
      <w:r w:rsidR="002D11D7">
        <w:rPr>
          <w:rFonts w:ascii="Optima" w:hAnsi="Optima"/>
          <w:b/>
          <w:bCs/>
        </w:rPr>
        <w:t>September 19</w:t>
      </w:r>
      <w:r w:rsidR="002D11D7" w:rsidRPr="002D11D7">
        <w:rPr>
          <w:rFonts w:ascii="Optima" w:hAnsi="Optima"/>
          <w:b/>
          <w:bCs/>
          <w:vertAlign w:val="superscript"/>
        </w:rPr>
        <w:t>th</w:t>
      </w:r>
      <w:r w:rsidR="002D11D7">
        <w:rPr>
          <w:rFonts w:ascii="Optima" w:hAnsi="Optima"/>
          <w:b/>
          <w:bCs/>
        </w:rPr>
        <w:t>, 3:30-5</w:t>
      </w:r>
    </w:p>
    <w:p w14:paraId="2E1E7322" w14:textId="17DAF9DE" w:rsidR="00C74136" w:rsidRPr="00010A8A" w:rsidRDefault="00C74136" w:rsidP="00C74136">
      <w:pPr>
        <w:widowControl w:val="0"/>
        <w:autoSpaceDE w:val="0"/>
        <w:autoSpaceDN w:val="0"/>
        <w:adjustRightInd w:val="0"/>
        <w:spacing w:after="240"/>
        <w:contextualSpacing/>
        <w:rPr>
          <w:rFonts w:ascii="Optima" w:hAnsi="Optima"/>
        </w:rPr>
      </w:pPr>
    </w:p>
    <w:p w14:paraId="57AE03BB" w14:textId="39485653" w:rsidR="00CC34C0" w:rsidRDefault="002D11D7" w:rsidP="00C74136">
      <w:pPr>
        <w:widowControl w:val="0"/>
        <w:autoSpaceDE w:val="0"/>
        <w:autoSpaceDN w:val="0"/>
        <w:adjustRightInd w:val="0"/>
        <w:spacing w:after="240"/>
        <w:contextualSpacing/>
        <w:rPr>
          <w:rFonts w:ascii="Optima" w:hAnsi="Optima"/>
        </w:rPr>
      </w:pPr>
      <w:r>
        <w:rPr>
          <w:rFonts w:ascii="Optima" w:hAnsi="Optima"/>
        </w:rPr>
        <w:t>Read</w:t>
      </w:r>
      <w:r w:rsidR="00CC34C0">
        <w:rPr>
          <w:rFonts w:ascii="Optima" w:hAnsi="Optima"/>
        </w:rPr>
        <w:t xml:space="preserve"> </w:t>
      </w:r>
      <w:r w:rsidR="00CC34C0">
        <w:rPr>
          <w:rFonts w:ascii="Optima" w:hAnsi="Optima"/>
          <w:i/>
          <w:iCs/>
        </w:rPr>
        <w:t>History of Love</w:t>
      </w:r>
      <w:r w:rsidR="000F6660">
        <w:rPr>
          <w:rFonts w:ascii="Optima" w:hAnsi="Optima"/>
          <w:i/>
          <w:iCs/>
        </w:rPr>
        <w:t xml:space="preserve">, </w:t>
      </w:r>
      <w:r w:rsidR="000F6660">
        <w:rPr>
          <w:rFonts w:ascii="Optima" w:hAnsi="Optima"/>
        </w:rPr>
        <w:t>pp. 3-134</w:t>
      </w:r>
    </w:p>
    <w:p w14:paraId="5EFAEE40" w14:textId="77777777" w:rsidR="000F6660" w:rsidRDefault="000F6660" w:rsidP="00C74136">
      <w:pPr>
        <w:widowControl w:val="0"/>
        <w:autoSpaceDE w:val="0"/>
        <w:autoSpaceDN w:val="0"/>
        <w:adjustRightInd w:val="0"/>
        <w:spacing w:after="240"/>
        <w:contextualSpacing/>
        <w:rPr>
          <w:rFonts w:ascii="Optima" w:hAnsi="Optima"/>
        </w:rPr>
      </w:pPr>
    </w:p>
    <w:p w14:paraId="05B9D725" w14:textId="0858C88F" w:rsidR="000F6660" w:rsidRDefault="000F6660" w:rsidP="000F6660">
      <w:pPr>
        <w:widowControl w:val="0"/>
        <w:autoSpaceDE w:val="0"/>
        <w:autoSpaceDN w:val="0"/>
        <w:adjustRightInd w:val="0"/>
        <w:spacing w:after="240"/>
        <w:contextualSpacing/>
        <w:rPr>
          <w:rFonts w:ascii="Optima" w:hAnsi="Optima"/>
        </w:rPr>
      </w:pPr>
      <w:r w:rsidRPr="00010A8A">
        <w:rPr>
          <w:rFonts w:ascii="Optima" w:hAnsi="Optima"/>
        </w:rPr>
        <w:t xml:space="preserve">In-class </w:t>
      </w:r>
      <w:r w:rsidR="00F2454D">
        <w:rPr>
          <w:rFonts w:ascii="Optima" w:hAnsi="Optima"/>
        </w:rPr>
        <w:t xml:space="preserve">optional (five-seven minute) </w:t>
      </w:r>
      <w:r w:rsidRPr="00010A8A">
        <w:rPr>
          <w:rFonts w:ascii="Optima" w:hAnsi="Optima"/>
        </w:rPr>
        <w:t>close reading/writing exercise</w:t>
      </w:r>
      <w:r>
        <w:rPr>
          <w:rFonts w:ascii="Optima" w:hAnsi="Optima"/>
        </w:rPr>
        <w:t xml:space="preserve">: </w:t>
      </w:r>
    </w:p>
    <w:p w14:paraId="457F6BC0" w14:textId="77777777" w:rsidR="000F6660" w:rsidRDefault="000F6660" w:rsidP="000F6660">
      <w:pPr>
        <w:widowControl w:val="0"/>
        <w:autoSpaceDE w:val="0"/>
        <w:autoSpaceDN w:val="0"/>
        <w:adjustRightInd w:val="0"/>
        <w:spacing w:after="240"/>
        <w:contextualSpacing/>
        <w:rPr>
          <w:rFonts w:ascii="Optima" w:hAnsi="Optima"/>
        </w:rPr>
      </w:pPr>
    </w:p>
    <w:p w14:paraId="44557F43" w14:textId="1E1D961D" w:rsidR="000F6660" w:rsidRPr="000F6660" w:rsidRDefault="000F6660" w:rsidP="000F6660">
      <w:pPr>
        <w:widowControl w:val="0"/>
        <w:autoSpaceDE w:val="0"/>
        <w:autoSpaceDN w:val="0"/>
        <w:adjustRightInd w:val="0"/>
        <w:spacing w:after="240"/>
        <w:contextualSpacing/>
        <w:rPr>
          <w:rFonts w:ascii="Optima" w:hAnsi="Optima"/>
        </w:rPr>
      </w:pPr>
      <w:r>
        <w:rPr>
          <w:rFonts w:ascii="Optima" w:hAnsi="Optima"/>
        </w:rPr>
        <w:t xml:space="preserve">Imagine possible endings of </w:t>
      </w:r>
      <w:r w:rsidRPr="000F6660">
        <w:rPr>
          <w:rFonts w:ascii="Optima" w:hAnsi="Optima"/>
          <w:i/>
          <w:iCs/>
        </w:rPr>
        <w:t>History of Love</w:t>
      </w:r>
      <w:r>
        <w:rPr>
          <w:rFonts w:ascii="Optima" w:hAnsi="Optima"/>
        </w:rPr>
        <w:t xml:space="preserve"> (if you haven’t finished it yet); or, tell us what you thought would happen before you got to the end.</w:t>
      </w:r>
    </w:p>
    <w:p w14:paraId="13E03AA6" w14:textId="1C36AA0E" w:rsidR="00C74136" w:rsidRPr="00010A8A" w:rsidRDefault="00C74136" w:rsidP="00C74136">
      <w:pPr>
        <w:widowControl w:val="0"/>
        <w:autoSpaceDE w:val="0"/>
        <w:autoSpaceDN w:val="0"/>
        <w:adjustRightInd w:val="0"/>
        <w:spacing w:after="240"/>
        <w:contextualSpacing/>
        <w:rPr>
          <w:rFonts w:ascii="Optima" w:hAnsi="Optima"/>
        </w:rPr>
      </w:pPr>
    </w:p>
    <w:p w14:paraId="1247B86C" w14:textId="647AB038" w:rsidR="004956BA" w:rsidRPr="00010A8A" w:rsidRDefault="004956BA" w:rsidP="00C74136">
      <w:pPr>
        <w:widowControl w:val="0"/>
        <w:autoSpaceDE w:val="0"/>
        <w:autoSpaceDN w:val="0"/>
        <w:adjustRightInd w:val="0"/>
        <w:spacing w:after="240"/>
        <w:contextualSpacing/>
        <w:rPr>
          <w:rFonts w:ascii="Optima" w:hAnsi="Optima"/>
        </w:rPr>
      </w:pPr>
    </w:p>
    <w:p w14:paraId="51C73BE5" w14:textId="151D5970" w:rsidR="004956BA" w:rsidRPr="00010A8A" w:rsidRDefault="002D11D7" w:rsidP="00C74136">
      <w:pPr>
        <w:widowControl w:val="0"/>
        <w:autoSpaceDE w:val="0"/>
        <w:autoSpaceDN w:val="0"/>
        <w:adjustRightInd w:val="0"/>
        <w:spacing w:after="240"/>
        <w:contextualSpacing/>
        <w:rPr>
          <w:rFonts w:ascii="Optima" w:hAnsi="Optima"/>
          <w:b/>
          <w:bCs/>
        </w:rPr>
      </w:pPr>
      <w:r>
        <w:rPr>
          <w:rFonts w:ascii="Optima" w:hAnsi="Optima"/>
          <w:b/>
          <w:bCs/>
        </w:rPr>
        <w:lastRenderedPageBreak/>
        <w:t>Tuesday September 26</w:t>
      </w:r>
      <w:r w:rsidRPr="002D11D7">
        <w:rPr>
          <w:rFonts w:ascii="Optima" w:hAnsi="Optima"/>
          <w:b/>
          <w:bCs/>
          <w:vertAlign w:val="superscript"/>
        </w:rPr>
        <w:t>th</w:t>
      </w:r>
      <w:r>
        <w:rPr>
          <w:rFonts w:ascii="Optima" w:hAnsi="Optima"/>
          <w:b/>
          <w:bCs/>
        </w:rPr>
        <w:t>, 3:30-5</w:t>
      </w:r>
    </w:p>
    <w:p w14:paraId="63F6088A" w14:textId="70B27CA2" w:rsidR="004956BA" w:rsidRPr="00010A8A" w:rsidRDefault="004956BA" w:rsidP="00C74136">
      <w:pPr>
        <w:widowControl w:val="0"/>
        <w:autoSpaceDE w:val="0"/>
        <w:autoSpaceDN w:val="0"/>
        <w:adjustRightInd w:val="0"/>
        <w:spacing w:after="240"/>
        <w:contextualSpacing/>
        <w:rPr>
          <w:rFonts w:ascii="Optima" w:hAnsi="Optima"/>
        </w:rPr>
      </w:pPr>
    </w:p>
    <w:p w14:paraId="21FCCD32" w14:textId="4544F46C" w:rsidR="002D11D7" w:rsidRDefault="002D11D7" w:rsidP="002D11D7">
      <w:pPr>
        <w:widowControl w:val="0"/>
        <w:autoSpaceDE w:val="0"/>
        <w:autoSpaceDN w:val="0"/>
        <w:adjustRightInd w:val="0"/>
        <w:spacing w:after="240"/>
        <w:contextualSpacing/>
        <w:rPr>
          <w:rFonts w:ascii="Optima" w:hAnsi="Optima"/>
        </w:rPr>
      </w:pPr>
      <w:r>
        <w:rPr>
          <w:rFonts w:ascii="Optima" w:hAnsi="Optima"/>
        </w:rPr>
        <w:t xml:space="preserve">Finish </w:t>
      </w:r>
      <w:r>
        <w:rPr>
          <w:rFonts w:ascii="Optima" w:hAnsi="Optima"/>
          <w:i/>
          <w:iCs/>
        </w:rPr>
        <w:t>History of Love</w:t>
      </w:r>
      <w:r w:rsidR="000F6660">
        <w:rPr>
          <w:rFonts w:ascii="Optima" w:hAnsi="Optima"/>
          <w:i/>
          <w:iCs/>
        </w:rPr>
        <w:t xml:space="preserve">, </w:t>
      </w:r>
      <w:r w:rsidR="000F6660">
        <w:rPr>
          <w:rFonts w:ascii="Optima" w:hAnsi="Optima"/>
        </w:rPr>
        <w:t>pp. 135-254</w:t>
      </w:r>
    </w:p>
    <w:p w14:paraId="69683289" w14:textId="77777777" w:rsidR="000F6660" w:rsidRDefault="000F6660" w:rsidP="002D11D7">
      <w:pPr>
        <w:widowControl w:val="0"/>
        <w:autoSpaceDE w:val="0"/>
        <w:autoSpaceDN w:val="0"/>
        <w:adjustRightInd w:val="0"/>
        <w:spacing w:after="240"/>
        <w:contextualSpacing/>
        <w:rPr>
          <w:rFonts w:ascii="Optima" w:hAnsi="Optima"/>
        </w:rPr>
      </w:pPr>
    </w:p>
    <w:p w14:paraId="2B7C9644" w14:textId="5112DD21" w:rsidR="000F6660" w:rsidRDefault="000F6660" w:rsidP="000F6660">
      <w:pPr>
        <w:widowControl w:val="0"/>
        <w:autoSpaceDE w:val="0"/>
        <w:autoSpaceDN w:val="0"/>
        <w:adjustRightInd w:val="0"/>
        <w:spacing w:after="240"/>
        <w:contextualSpacing/>
        <w:rPr>
          <w:rFonts w:ascii="Optima" w:hAnsi="Optima"/>
        </w:rPr>
      </w:pPr>
      <w:r w:rsidRPr="00010A8A">
        <w:rPr>
          <w:rFonts w:ascii="Optima" w:hAnsi="Optima"/>
        </w:rPr>
        <w:t xml:space="preserve">In-class </w:t>
      </w:r>
      <w:r w:rsidR="00F2454D">
        <w:rPr>
          <w:rFonts w:ascii="Optima" w:hAnsi="Optima"/>
        </w:rPr>
        <w:t xml:space="preserve">optional (five-seven minute) </w:t>
      </w:r>
      <w:r w:rsidRPr="00010A8A">
        <w:rPr>
          <w:rFonts w:ascii="Optima" w:hAnsi="Optima"/>
        </w:rPr>
        <w:t>close reading/writing exercise</w:t>
      </w:r>
      <w:r>
        <w:rPr>
          <w:rFonts w:ascii="Optima" w:hAnsi="Optima"/>
        </w:rPr>
        <w:t xml:space="preserve">: </w:t>
      </w:r>
    </w:p>
    <w:p w14:paraId="6CB65F8D" w14:textId="77777777" w:rsidR="000F6660" w:rsidRDefault="000F6660" w:rsidP="002D11D7">
      <w:pPr>
        <w:widowControl w:val="0"/>
        <w:autoSpaceDE w:val="0"/>
        <w:autoSpaceDN w:val="0"/>
        <w:adjustRightInd w:val="0"/>
        <w:spacing w:after="240"/>
        <w:contextualSpacing/>
        <w:rPr>
          <w:rFonts w:ascii="Optima" w:hAnsi="Optima"/>
        </w:rPr>
      </w:pPr>
    </w:p>
    <w:p w14:paraId="6472B1DC" w14:textId="64EEC7BE" w:rsidR="000F6660" w:rsidRPr="000F6660" w:rsidRDefault="00FC2C77" w:rsidP="002D11D7">
      <w:pPr>
        <w:widowControl w:val="0"/>
        <w:autoSpaceDE w:val="0"/>
        <w:autoSpaceDN w:val="0"/>
        <w:adjustRightInd w:val="0"/>
        <w:spacing w:after="240"/>
        <w:contextualSpacing/>
        <w:rPr>
          <w:rFonts w:ascii="Optima" w:hAnsi="Optima"/>
        </w:rPr>
      </w:pPr>
      <w:r>
        <w:rPr>
          <w:rFonts w:ascii="Optima" w:hAnsi="Optima"/>
        </w:rPr>
        <w:t>Pull out one moment when Krauss refers to another author and discuss the meaning of this particular comparison.</w:t>
      </w:r>
    </w:p>
    <w:p w14:paraId="2BD2BE11" w14:textId="77777777" w:rsidR="002D11D7" w:rsidRDefault="002D11D7" w:rsidP="002D11D7">
      <w:pPr>
        <w:widowControl w:val="0"/>
        <w:autoSpaceDE w:val="0"/>
        <w:autoSpaceDN w:val="0"/>
        <w:adjustRightInd w:val="0"/>
        <w:spacing w:after="240"/>
        <w:contextualSpacing/>
        <w:rPr>
          <w:rFonts w:ascii="Optima" w:hAnsi="Optima"/>
          <w:i/>
          <w:iCs/>
        </w:rPr>
      </w:pPr>
    </w:p>
    <w:p w14:paraId="7892521D" w14:textId="3771B923" w:rsidR="002D11D7" w:rsidRPr="002D11D7" w:rsidRDefault="002D11D7" w:rsidP="002D11D7">
      <w:pPr>
        <w:widowControl w:val="0"/>
        <w:autoSpaceDE w:val="0"/>
        <w:autoSpaceDN w:val="0"/>
        <w:adjustRightInd w:val="0"/>
        <w:spacing w:after="240"/>
        <w:contextualSpacing/>
        <w:rPr>
          <w:rFonts w:ascii="Optima" w:hAnsi="Optima"/>
        </w:rPr>
      </w:pPr>
      <w:r>
        <w:rPr>
          <w:rFonts w:ascii="Optima" w:hAnsi="Optima"/>
        </w:rPr>
        <w:t xml:space="preserve">Comparison between </w:t>
      </w:r>
      <w:r>
        <w:rPr>
          <w:rFonts w:ascii="Optima" w:hAnsi="Optima"/>
          <w:i/>
          <w:iCs/>
        </w:rPr>
        <w:t xml:space="preserve">Great House </w:t>
      </w:r>
      <w:r>
        <w:rPr>
          <w:rFonts w:ascii="Optima" w:hAnsi="Optima"/>
        </w:rPr>
        <w:t xml:space="preserve">and </w:t>
      </w:r>
      <w:r>
        <w:rPr>
          <w:rFonts w:ascii="Optima" w:hAnsi="Optima"/>
          <w:i/>
          <w:iCs/>
        </w:rPr>
        <w:t xml:space="preserve">History of Love, </w:t>
      </w:r>
      <w:r>
        <w:rPr>
          <w:rFonts w:ascii="Optima" w:hAnsi="Optima"/>
        </w:rPr>
        <w:t>wrap up discussion</w:t>
      </w:r>
      <w:r w:rsidR="00FC2C77">
        <w:rPr>
          <w:rFonts w:ascii="Optima" w:hAnsi="Optima"/>
        </w:rPr>
        <w:t>.</w:t>
      </w:r>
    </w:p>
    <w:p w14:paraId="2E9AFD9A" w14:textId="0AFFD9DC" w:rsidR="004956BA" w:rsidRPr="00010A8A" w:rsidRDefault="004956BA" w:rsidP="00C74136">
      <w:pPr>
        <w:widowControl w:val="0"/>
        <w:autoSpaceDE w:val="0"/>
        <w:autoSpaceDN w:val="0"/>
        <w:adjustRightInd w:val="0"/>
        <w:spacing w:after="240"/>
        <w:contextualSpacing/>
        <w:rPr>
          <w:rFonts w:ascii="Optima" w:hAnsi="Optima"/>
          <w:i/>
          <w:iCs/>
        </w:rPr>
      </w:pPr>
    </w:p>
    <w:sectPr w:rsidR="004956BA" w:rsidRPr="00010A8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6ABA" w14:textId="77777777" w:rsidR="00542E20" w:rsidRDefault="00542E20" w:rsidP="007F0DB0">
      <w:r>
        <w:separator/>
      </w:r>
    </w:p>
  </w:endnote>
  <w:endnote w:type="continuationSeparator" w:id="0">
    <w:p w14:paraId="4545E61D" w14:textId="77777777" w:rsidR="00542E20" w:rsidRDefault="00542E20" w:rsidP="007F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9506192"/>
      <w:docPartObj>
        <w:docPartGallery w:val="Page Numbers (Bottom of Page)"/>
        <w:docPartUnique/>
      </w:docPartObj>
    </w:sdtPr>
    <w:sdtEndPr>
      <w:rPr>
        <w:rStyle w:val="PageNumber"/>
      </w:rPr>
    </w:sdtEndPr>
    <w:sdtContent>
      <w:p w14:paraId="683A728F" w14:textId="1C74C7A9" w:rsidR="007F0DB0" w:rsidRDefault="007F0DB0" w:rsidP="004E4C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9019CC" w14:textId="77777777" w:rsidR="007F0DB0" w:rsidRDefault="007F0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116122"/>
      <w:docPartObj>
        <w:docPartGallery w:val="Page Numbers (Bottom of Page)"/>
        <w:docPartUnique/>
      </w:docPartObj>
    </w:sdtPr>
    <w:sdtEndPr>
      <w:rPr>
        <w:rStyle w:val="PageNumber"/>
      </w:rPr>
    </w:sdtEndPr>
    <w:sdtContent>
      <w:p w14:paraId="29588F19" w14:textId="7AF1FF2E" w:rsidR="007F0DB0" w:rsidRDefault="007F0DB0" w:rsidP="004E4C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AFFBB7" w14:textId="77777777" w:rsidR="007F0DB0" w:rsidRDefault="007F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42FC" w14:textId="77777777" w:rsidR="00542E20" w:rsidRDefault="00542E20" w:rsidP="007F0DB0">
      <w:r>
        <w:separator/>
      </w:r>
    </w:p>
  </w:footnote>
  <w:footnote w:type="continuationSeparator" w:id="0">
    <w:p w14:paraId="6DF95720" w14:textId="77777777" w:rsidR="00542E20" w:rsidRDefault="00542E20" w:rsidP="007F0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5078A"/>
    <w:multiLevelType w:val="hybridMultilevel"/>
    <w:tmpl w:val="D3D657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B62E80"/>
    <w:multiLevelType w:val="hybridMultilevel"/>
    <w:tmpl w:val="4990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046329">
    <w:abstractNumId w:val="0"/>
  </w:num>
  <w:num w:numId="2" w16cid:durableId="378015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9C"/>
    <w:rsid w:val="00010A8A"/>
    <w:rsid w:val="00020790"/>
    <w:rsid w:val="00042DF6"/>
    <w:rsid w:val="000C4A70"/>
    <w:rsid w:val="000E29BF"/>
    <w:rsid w:val="000F6660"/>
    <w:rsid w:val="00165D19"/>
    <w:rsid w:val="00203C02"/>
    <w:rsid w:val="00266C33"/>
    <w:rsid w:val="002D11D7"/>
    <w:rsid w:val="003028CA"/>
    <w:rsid w:val="004956BA"/>
    <w:rsid w:val="004A27F9"/>
    <w:rsid w:val="00542E20"/>
    <w:rsid w:val="005A42FB"/>
    <w:rsid w:val="005B3CA4"/>
    <w:rsid w:val="005D36A7"/>
    <w:rsid w:val="0066083E"/>
    <w:rsid w:val="006B3F9C"/>
    <w:rsid w:val="007B36B5"/>
    <w:rsid w:val="007F0DB0"/>
    <w:rsid w:val="008A3307"/>
    <w:rsid w:val="008B4556"/>
    <w:rsid w:val="008E40A5"/>
    <w:rsid w:val="008F440F"/>
    <w:rsid w:val="00AF56DB"/>
    <w:rsid w:val="00C377BB"/>
    <w:rsid w:val="00C74136"/>
    <w:rsid w:val="00CC34C0"/>
    <w:rsid w:val="00D00CD5"/>
    <w:rsid w:val="00D11AA7"/>
    <w:rsid w:val="00DB3457"/>
    <w:rsid w:val="00DD46F5"/>
    <w:rsid w:val="00E015D8"/>
    <w:rsid w:val="00E51CEF"/>
    <w:rsid w:val="00F2454D"/>
    <w:rsid w:val="00F676BF"/>
    <w:rsid w:val="00F83479"/>
    <w:rsid w:val="00FC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6C26"/>
  <w15:chartTrackingRefBased/>
  <w15:docId w15:val="{EA9E161D-040F-0543-A2CF-3E69F50C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A70"/>
    <w:rPr>
      <w:color w:val="0563C1" w:themeColor="hyperlink"/>
      <w:u w:val="single"/>
    </w:rPr>
  </w:style>
  <w:style w:type="character" w:styleId="UnresolvedMention">
    <w:name w:val="Unresolved Mention"/>
    <w:basedOn w:val="DefaultParagraphFont"/>
    <w:uiPriority w:val="99"/>
    <w:semiHidden/>
    <w:unhideWhenUsed/>
    <w:rsid w:val="000C4A70"/>
    <w:rPr>
      <w:color w:val="605E5C"/>
      <w:shd w:val="clear" w:color="auto" w:fill="E1DFDD"/>
    </w:rPr>
  </w:style>
  <w:style w:type="paragraph" w:styleId="NormalWeb">
    <w:name w:val="Normal (Web)"/>
    <w:basedOn w:val="Normal"/>
    <w:uiPriority w:val="99"/>
    <w:semiHidden/>
    <w:unhideWhenUsed/>
    <w:rsid w:val="00F83479"/>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F83479"/>
  </w:style>
  <w:style w:type="paragraph" w:styleId="ListParagraph">
    <w:name w:val="List Paragraph"/>
    <w:basedOn w:val="Normal"/>
    <w:uiPriority w:val="34"/>
    <w:qFormat/>
    <w:rsid w:val="00010A8A"/>
    <w:pPr>
      <w:ind w:left="720"/>
      <w:contextualSpacing/>
    </w:pPr>
    <w:rPr>
      <w:rFonts w:eastAsiaTheme="minorEastAsia"/>
      <w:kern w:val="0"/>
      <w14:ligatures w14:val="none"/>
    </w:rPr>
  </w:style>
  <w:style w:type="paragraph" w:styleId="Footer">
    <w:name w:val="footer"/>
    <w:basedOn w:val="Normal"/>
    <w:link w:val="FooterChar"/>
    <w:uiPriority w:val="99"/>
    <w:unhideWhenUsed/>
    <w:rsid w:val="007F0DB0"/>
    <w:pPr>
      <w:tabs>
        <w:tab w:val="center" w:pos="4680"/>
        <w:tab w:val="right" w:pos="9360"/>
      </w:tabs>
    </w:pPr>
  </w:style>
  <w:style w:type="character" w:customStyle="1" w:styleId="FooterChar">
    <w:name w:val="Footer Char"/>
    <w:basedOn w:val="DefaultParagraphFont"/>
    <w:link w:val="Footer"/>
    <w:uiPriority w:val="99"/>
    <w:rsid w:val="007F0DB0"/>
  </w:style>
  <w:style w:type="character" w:styleId="PageNumber">
    <w:name w:val="page number"/>
    <w:basedOn w:val="DefaultParagraphFont"/>
    <w:uiPriority w:val="99"/>
    <w:semiHidden/>
    <w:unhideWhenUsed/>
    <w:rsid w:val="007F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38484">
      <w:bodyDiv w:val="1"/>
      <w:marLeft w:val="0"/>
      <w:marRight w:val="0"/>
      <w:marTop w:val="0"/>
      <w:marBottom w:val="0"/>
      <w:divBdr>
        <w:top w:val="none" w:sz="0" w:space="0" w:color="auto"/>
        <w:left w:val="none" w:sz="0" w:space="0" w:color="auto"/>
        <w:bottom w:val="none" w:sz="0" w:space="0" w:color="auto"/>
        <w:right w:val="none" w:sz="0" w:space="0" w:color="auto"/>
      </w:divBdr>
    </w:div>
    <w:div w:id="17891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ttashleykaplan.com/" TargetMode="External"/><Relationship Id="rId3" Type="http://schemas.openxmlformats.org/officeDocument/2006/relationships/settings" Target="settings.xml"/><Relationship Id="rId7" Type="http://schemas.openxmlformats.org/officeDocument/2006/relationships/hyperlink" Target="mailto:bakaplan@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Brett Ashley</dc:creator>
  <cp:keywords/>
  <dc:description/>
  <cp:lastModifiedBy>Williams, Kathryn</cp:lastModifiedBy>
  <cp:revision>5</cp:revision>
  <dcterms:created xsi:type="dcterms:W3CDTF">2023-08-15T17:39:00Z</dcterms:created>
  <dcterms:modified xsi:type="dcterms:W3CDTF">2023-08-15T18:18:00Z</dcterms:modified>
</cp:coreProperties>
</file>