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C2A4" w14:textId="1E3116D4" w:rsidR="005A1437" w:rsidRDefault="005A1437" w:rsidP="005A1437">
      <w:pPr>
        <w:pStyle w:val="ListParagraph"/>
        <w:spacing w:after="0"/>
        <w:jc w:val="center"/>
        <w:rPr>
          <w:rFonts w:ascii="Century Gothic" w:hAnsi="Century Gothic"/>
          <w:u w:val="single"/>
        </w:rPr>
      </w:pPr>
      <w:r w:rsidRPr="005A1437">
        <w:rPr>
          <w:rFonts w:ascii="Century Gothic" w:hAnsi="Century Gothic"/>
          <w:u w:val="single"/>
        </w:rPr>
        <w:t>International Folk Dancing</w:t>
      </w:r>
    </w:p>
    <w:p w14:paraId="5C457BA9" w14:textId="4124C7E3" w:rsidR="005A29D1" w:rsidRDefault="005A29D1" w:rsidP="005A1437">
      <w:pPr>
        <w:pStyle w:val="ListParagraph"/>
        <w:spacing w:after="0"/>
        <w:jc w:val="center"/>
        <w:rPr>
          <w:rFonts w:ascii="Century Gothic" w:hAnsi="Century Gothic"/>
          <w:u w:val="single"/>
        </w:rPr>
      </w:pPr>
      <w:r>
        <w:rPr>
          <w:rFonts w:ascii="Century Gothic" w:hAnsi="Century Gothic"/>
          <w:u w:val="single"/>
        </w:rPr>
        <w:t>Judy Lachman</w:t>
      </w:r>
    </w:p>
    <w:p w14:paraId="3B153837" w14:textId="19F33C55" w:rsidR="005A29D1" w:rsidRDefault="005A29D1" w:rsidP="005A1437">
      <w:pPr>
        <w:pStyle w:val="ListParagraph"/>
        <w:spacing w:after="0"/>
        <w:jc w:val="center"/>
        <w:rPr>
          <w:rFonts w:ascii="Century Gothic" w:hAnsi="Century Gothic"/>
          <w:u w:val="single"/>
        </w:rPr>
      </w:pPr>
      <w:r>
        <w:rPr>
          <w:rFonts w:ascii="Century Gothic" w:hAnsi="Century Gothic"/>
          <w:u w:val="single"/>
        </w:rPr>
        <w:t>Fridays 3/4-3/25/2022</w:t>
      </w:r>
    </w:p>
    <w:p w14:paraId="235E4D84" w14:textId="019B7B8F" w:rsidR="005A29D1" w:rsidRPr="005A1437" w:rsidRDefault="005A29D1" w:rsidP="005A1437">
      <w:pPr>
        <w:pStyle w:val="ListParagraph"/>
        <w:spacing w:after="0"/>
        <w:jc w:val="center"/>
        <w:rPr>
          <w:rFonts w:ascii="Century Gothic" w:hAnsi="Century Gothic"/>
          <w:u w:val="single"/>
        </w:rPr>
      </w:pPr>
      <w:r>
        <w:rPr>
          <w:rFonts w:ascii="Century Gothic" w:hAnsi="Century Gothic"/>
          <w:u w:val="single"/>
        </w:rPr>
        <w:t>OLLI Illinois Classroom</w:t>
      </w:r>
    </w:p>
    <w:p w14:paraId="1D58F997" w14:textId="0FE7DEBA" w:rsidR="005A1437" w:rsidRPr="005A1437" w:rsidRDefault="005A1437" w:rsidP="005A1437">
      <w:pPr>
        <w:pStyle w:val="ListParagraph"/>
        <w:spacing w:after="0"/>
        <w:jc w:val="center"/>
        <w:rPr>
          <w:rFonts w:ascii="Century Gothic" w:hAnsi="Century Gothic"/>
          <w:u w:val="single"/>
        </w:rPr>
      </w:pPr>
    </w:p>
    <w:p w14:paraId="796BD624" w14:textId="77777777" w:rsidR="005A1437" w:rsidRPr="005A1437" w:rsidRDefault="005A1437" w:rsidP="005A1437">
      <w:pPr>
        <w:pStyle w:val="ListParagraph"/>
        <w:spacing w:after="0"/>
        <w:jc w:val="center"/>
        <w:rPr>
          <w:rFonts w:ascii="Century Gothic" w:hAnsi="Century Gothic"/>
          <w:u w:val="single"/>
        </w:rPr>
      </w:pPr>
    </w:p>
    <w:p w14:paraId="39031D70" w14:textId="14737015" w:rsidR="005A1437" w:rsidRPr="00187171" w:rsidRDefault="00187171" w:rsidP="00187171">
      <w:pPr>
        <w:spacing w:after="0"/>
        <w:rPr>
          <w:rFonts w:ascii="Century Gothic" w:hAnsi="Century Gothic"/>
        </w:rPr>
      </w:pPr>
      <w:r>
        <w:rPr>
          <w:rFonts w:ascii="Century Gothic" w:hAnsi="Century Gothic"/>
        </w:rPr>
        <w:t xml:space="preserve">     </w:t>
      </w:r>
      <w:r w:rsidR="005A1437" w:rsidRPr="00187171">
        <w:rPr>
          <w:rFonts w:ascii="Century Gothic" w:hAnsi="Century Gothic"/>
        </w:rPr>
        <w:t xml:space="preserve">Folk dancing is fun and enjoyable.  It is good exercise and relieves stress.   We will be learning four to eight dances during the four weeks of class.  I will talk about the derivation of each dance and give an overview of the history of folk dancing.  The primary focus of the class is dancing, so please wear comfortable clothing and shoes.  </w:t>
      </w:r>
      <w:r>
        <w:rPr>
          <w:rFonts w:ascii="Century Gothic" w:hAnsi="Century Gothic"/>
        </w:rPr>
        <w:t>Tennis shoes tend to catch on the carpet, so shoes with smoot</w:t>
      </w:r>
      <w:r w:rsidR="00063179">
        <w:rPr>
          <w:rFonts w:ascii="Century Gothic" w:hAnsi="Century Gothic"/>
        </w:rPr>
        <w:t xml:space="preserve">her soles are recommended.  </w:t>
      </w:r>
      <w:r w:rsidR="005A1437" w:rsidRPr="00187171">
        <w:rPr>
          <w:rFonts w:ascii="Century Gothic" w:hAnsi="Century Gothic"/>
        </w:rPr>
        <w:t>All dances that I teach will be non-contact, either in their original form or as modified for this class.</w:t>
      </w:r>
    </w:p>
    <w:p w14:paraId="5E24AC87" w14:textId="77777777" w:rsidR="00574593" w:rsidRPr="005A1437" w:rsidRDefault="00574593" w:rsidP="009154EB">
      <w:pPr>
        <w:spacing w:after="0"/>
        <w:rPr>
          <w:rFonts w:ascii="Century Gothic" w:hAnsi="Century Gothic"/>
          <w:b/>
          <w:bCs/>
        </w:rPr>
      </w:pPr>
    </w:p>
    <w:p w14:paraId="3FFB941B" w14:textId="77777777" w:rsidR="003B2D78" w:rsidRPr="005A1437" w:rsidRDefault="009154EB" w:rsidP="009154EB">
      <w:pPr>
        <w:spacing w:after="0"/>
        <w:rPr>
          <w:rFonts w:ascii="Century Gothic" w:hAnsi="Century Gothic"/>
          <w:b/>
          <w:bCs/>
        </w:rPr>
      </w:pPr>
      <w:r w:rsidRPr="005A1437">
        <w:rPr>
          <w:rFonts w:ascii="Century Gothic" w:hAnsi="Century Gothic"/>
          <w:b/>
          <w:bCs/>
        </w:rPr>
        <w:t>Week One</w:t>
      </w:r>
    </w:p>
    <w:p w14:paraId="316D9A37" w14:textId="77777777" w:rsidR="009154EB" w:rsidRPr="005A1437" w:rsidRDefault="009154EB" w:rsidP="009154EB">
      <w:pPr>
        <w:spacing w:after="0"/>
        <w:rPr>
          <w:rFonts w:ascii="Century Gothic" w:hAnsi="Century Gothic"/>
        </w:rPr>
      </w:pPr>
      <w:r w:rsidRPr="005A1437">
        <w:rPr>
          <w:rFonts w:ascii="Century Gothic" w:hAnsi="Century Gothic"/>
        </w:rPr>
        <w:tab/>
        <w:t>I will give an overview of the history of folk dancing around the world.</w:t>
      </w:r>
    </w:p>
    <w:p w14:paraId="6E44B212" w14:textId="081C6403" w:rsidR="009154EB" w:rsidRDefault="009154EB" w:rsidP="009154EB">
      <w:pPr>
        <w:spacing w:after="0"/>
        <w:rPr>
          <w:rFonts w:ascii="Century Gothic" w:hAnsi="Century Gothic"/>
        </w:rPr>
      </w:pPr>
      <w:r w:rsidRPr="005A1437">
        <w:rPr>
          <w:rFonts w:ascii="Century Gothic" w:hAnsi="Century Gothic"/>
        </w:rPr>
        <w:tab/>
        <w:t xml:space="preserve">I will teach about the background of </w:t>
      </w:r>
      <w:r w:rsidR="00574593" w:rsidRPr="005A1437">
        <w:rPr>
          <w:rFonts w:ascii="Century Gothic" w:hAnsi="Century Gothic"/>
        </w:rPr>
        <w:t>two</w:t>
      </w:r>
      <w:r w:rsidRPr="005A1437">
        <w:rPr>
          <w:rFonts w:ascii="Century Gothic" w:hAnsi="Century Gothic"/>
        </w:rPr>
        <w:t xml:space="preserve"> dance</w:t>
      </w:r>
      <w:r w:rsidR="00574593" w:rsidRPr="005A1437">
        <w:rPr>
          <w:rFonts w:ascii="Century Gothic" w:hAnsi="Century Gothic"/>
        </w:rPr>
        <w:t>s</w:t>
      </w:r>
      <w:r w:rsidRPr="005A1437">
        <w:rPr>
          <w:rFonts w:ascii="Century Gothic" w:hAnsi="Century Gothic"/>
        </w:rPr>
        <w:t>, followed by a demonstration and teaching of the dance steps.</w:t>
      </w:r>
    </w:p>
    <w:p w14:paraId="44357698" w14:textId="77777777" w:rsidR="005A29D1" w:rsidRPr="005A1437" w:rsidRDefault="005A29D1" w:rsidP="009154EB">
      <w:pPr>
        <w:spacing w:after="0"/>
        <w:rPr>
          <w:rFonts w:ascii="Century Gothic" w:hAnsi="Century Gothic"/>
        </w:rPr>
      </w:pPr>
    </w:p>
    <w:p w14:paraId="5C704B35" w14:textId="77777777" w:rsidR="009154EB" w:rsidRPr="005A1437" w:rsidRDefault="009154EB" w:rsidP="009154EB">
      <w:pPr>
        <w:spacing w:after="0"/>
        <w:rPr>
          <w:rFonts w:ascii="Century Gothic" w:hAnsi="Century Gothic"/>
          <w:b/>
          <w:bCs/>
        </w:rPr>
      </w:pPr>
      <w:r w:rsidRPr="005A1437">
        <w:rPr>
          <w:rFonts w:ascii="Century Gothic" w:hAnsi="Century Gothic"/>
          <w:b/>
          <w:bCs/>
        </w:rPr>
        <w:t>Week Two</w:t>
      </w:r>
    </w:p>
    <w:p w14:paraId="5B021508" w14:textId="1688191C" w:rsidR="009154EB" w:rsidRPr="005A1437" w:rsidRDefault="009154EB" w:rsidP="009154EB">
      <w:pPr>
        <w:spacing w:after="0"/>
        <w:rPr>
          <w:rFonts w:ascii="Century Gothic" w:hAnsi="Century Gothic"/>
        </w:rPr>
      </w:pPr>
      <w:r w:rsidRPr="005A1437">
        <w:rPr>
          <w:rFonts w:ascii="Century Gothic" w:hAnsi="Century Gothic"/>
        </w:rPr>
        <w:tab/>
      </w:r>
      <w:r w:rsidR="00536DC7" w:rsidRPr="005A1437">
        <w:rPr>
          <w:rFonts w:ascii="Century Gothic" w:hAnsi="Century Gothic"/>
        </w:rPr>
        <w:t>We</w:t>
      </w:r>
      <w:r w:rsidRPr="005A1437">
        <w:rPr>
          <w:rFonts w:ascii="Century Gothic" w:hAnsi="Century Gothic"/>
        </w:rPr>
        <w:t xml:space="preserve"> will review the dances taught last week.  I will re-teach as necessary.</w:t>
      </w:r>
    </w:p>
    <w:p w14:paraId="79EDB981" w14:textId="77777777" w:rsidR="009154EB" w:rsidRPr="005A1437" w:rsidRDefault="009154EB" w:rsidP="009154EB">
      <w:pPr>
        <w:spacing w:after="0"/>
        <w:ind w:firstLine="720"/>
        <w:rPr>
          <w:rFonts w:ascii="Century Gothic" w:hAnsi="Century Gothic"/>
        </w:rPr>
      </w:pPr>
      <w:r w:rsidRPr="005A1437">
        <w:rPr>
          <w:rFonts w:ascii="Century Gothic" w:hAnsi="Century Gothic"/>
        </w:rPr>
        <w:t>I will give an overview of the history of folk dancing in Europe.</w:t>
      </w:r>
    </w:p>
    <w:p w14:paraId="15CBE80A" w14:textId="7D66642D" w:rsidR="009154EB" w:rsidRDefault="009154EB" w:rsidP="005A1437">
      <w:pPr>
        <w:spacing w:after="0"/>
        <w:ind w:firstLine="720"/>
        <w:rPr>
          <w:rFonts w:ascii="Century Gothic" w:hAnsi="Century Gothic"/>
        </w:rPr>
      </w:pPr>
      <w:r w:rsidRPr="005A1437">
        <w:rPr>
          <w:rFonts w:ascii="Century Gothic" w:hAnsi="Century Gothic"/>
        </w:rPr>
        <w:t xml:space="preserve">I will teach about the background of </w:t>
      </w:r>
      <w:r w:rsidR="00574593" w:rsidRPr="005A1437">
        <w:rPr>
          <w:rFonts w:ascii="Century Gothic" w:hAnsi="Century Gothic"/>
        </w:rPr>
        <w:t>two new</w:t>
      </w:r>
      <w:r w:rsidRPr="005A1437">
        <w:rPr>
          <w:rFonts w:ascii="Century Gothic" w:hAnsi="Century Gothic"/>
        </w:rPr>
        <w:t xml:space="preserve"> dance</w:t>
      </w:r>
      <w:r w:rsidR="00574593" w:rsidRPr="005A1437">
        <w:rPr>
          <w:rFonts w:ascii="Century Gothic" w:hAnsi="Century Gothic"/>
        </w:rPr>
        <w:t>s</w:t>
      </w:r>
      <w:r w:rsidRPr="005A1437">
        <w:rPr>
          <w:rFonts w:ascii="Century Gothic" w:hAnsi="Century Gothic"/>
        </w:rPr>
        <w:t>, followed by a demonstration and teaching of the dance steps.</w:t>
      </w:r>
    </w:p>
    <w:p w14:paraId="5C1E0E6D" w14:textId="77777777" w:rsidR="005A29D1" w:rsidRPr="005A1437" w:rsidRDefault="005A29D1" w:rsidP="005A1437">
      <w:pPr>
        <w:spacing w:after="0"/>
        <w:ind w:firstLine="720"/>
        <w:rPr>
          <w:rFonts w:ascii="Century Gothic" w:hAnsi="Century Gothic"/>
        </w:rPr>
      </w:pPr>
    </w:p>
    <w:p w14:paraId="4A917F74" w14:textId="77777777" w:rsidR="00574593" w:rsidRPr="005A1437" w:rsidRDefault="009154EB" w:rsidP="00574593">
      <w:pPr>
        <w:spacing w:after="0"/>
        <w:rPr>
          <w:rFonts w:ascii="Century Gothic" w:hAnsi="Century Gothic"/>
          <w:b/>
          <w:bCs/>
        </w:rPr>
      </w:pPr>
      <w:r w:rsidRPr="005A1437">
        <w:rPr>
          <w:rFonts w:ascii="Century Gothic" w:hAnsi="Century Gothic"/>
          <w:b/>
          <w:bCs/>
        </w:rPr>
        <w:t>Week Three</w:t>
      </w:r>
    </w:p>
    <w:p w14:paraId="4AD36B58" w14:textId="4960E612" w:rsidR="00574593" w:rsidRPr="005A1437" w:rsidRDefault="00574593" w:rsidP="00574593">
      <w:pPr>
        <w:spacing w:after="0"/>
        <w:ind w:firstLine="720"/>
        <w:rPr>
          <w:rFonts w:ascii="Century Gothic" w:hAnsi="Century Gothic"/>
        </w:rPr>
      </w:pPr>
      <w:r w:rsidRPr="005A1437">
        <w:rPr>
          <w:rFonts w:ascii="Century Gothic" w:hAnsi="Century Gothic"/>
        </w:rPr>
        <w:t>We will review the dances taught in previous weeks.</w:t>
      </w:r>
      <w:r w:rsidR="005A29D1">
        <w:rPr>
          <w:rFonts w:ascii="Century Gothic" w:hAnsi="Century Gothic"/>
        </w:rPr>
        <w:t xml:space="preserve">  I will re-teach as needed.</w:t>
      </w:r>
    </w:p>
    <w:p w14:paraId="2BC9DF85" w14:textId="0277901E" w:rsidR="00574593" w:rsidRPr="005A1437" w:rsidRDefault="00574593" w:rsidP="00574593">
      <w:pPr>
        <w:spacing w:after="0"/>
        <w:ind w:left="720"/>
        <w:rPr>
          <w:rFonts w:ascii="Century Gothic" w:hAnsi="Century Gothic"/>
        </w:rPr>
      </w:pPr>
      <w:r w:rsidRPr="005A1437">
        <w:rPr>
          <w:rFonts w:ascii="Century Gothic" w:hAnsi="Century Gothic"/>
        </w:rPr>
        <w:t>I will give an overview of the history of folk dancing in South America</w:t>
      </w:r>
      <w:r w:rsidR="002F7564" w:rsidRPr="005A1437">
        <w:rPr>
          <w:rFonts w:ascii="Century Gothic" w:hAnsi="Century Gothic"/>
        </w:rPr>
        <w:t xml:space="preserve"> or Israel</w:t>
      </w:r>
      <w:r w:rsidRPr="005A1437">
        <w:rPr>
          <w:rFonts w:ascii="Century Gothic" w:hAnsi="Century Gothic"/>
        </w:rPr>
        <w:t>.</w:t>
      </w:r>
    </w:p>
    <w:p w14:paraId="6CA6A693" w14:textId="787B04A6" w:rsidR="00574593" w:rsidRDefault="00574593" w:rsidP="005A1437">
      <w:pPr>
        <w:spacing w:after="0"/>
        <w:ind w:firstLine="720"/>
        <w:rPr>
          <w:rFonts w:ascii="Century Gothic" w:hAnsi="Century Gothic"/>
        </w:rPr>
      </w:pPr>
      <w:r w:rsidRPr="005A1437">
        <w:rPr>
          <w:rFonts w:ascii="Century Gothic" w:hAnsi="Century Gothic"/>
        </w:rPr>
        <w:t>I will teach about the background of two dances, followed by a demonstration and teaching of the dance steps.</w:t>
      </w:r>
    </w:p>
    <w:p w14:paraId="226E52AC" w14:textId="77777777" w:rsidR="005A29D1" w:rsidRPr="005A1437" w:rsidRDefault="005A29D1" w:rsidP="005A1437">
      <w:pPr>
        <w:spacing w:after="0"/>
        <w:ind w:firstLine="720"/>
        <w:rPr>
          <w:rFonts w:ascii="Century Gothic" w:hAnsi="Century Gothic"/>
        </w:rPr>
      </w:pPr>
    </w:p>
    <w:p w14:paraId="505136CF" w14:textId="77777777" w:rsidR="00574593" w:rsidRPr="005A1437" w:rsidRDefault="00574593" w:rsidP="00574593">
      <w:pPr>
        <w:spacing w:after="0"/>
        <w:rPr>
          <w:rFonts w:ascii="Century Gothic" w:hAnsi="Century Gothic"/>
          <w:b/>
          <w:bCs/>
        </w:rPr>
      </w:pPr>
      <w:r w:rsidRPr="005A1437">
        <w:rPr>
          <w:rFonts w:ascii="Century Gothic" w:hAnsi="Century Gothic"/>
          <w:b/>
          <w:bCs/>
        </w:rPr>
        <w:t>Week Four</w:t>
      </w:r>
    </w:p>
    <w:p w14:paraId="56B08222" w14:textId="0AF96F57" w:rsidR="00574593" w:rsidRPr="005A1437" w:rsidRDefault="00574593" w:rsidP="00574593">
      <w:pPr>
        <w:spacing w:after="0"/>
        <w:ind w:firstLine="720"/>
        <w:rPr>
          <w:rFonts w:ascii="Century Gothic" w:hAnsi="Century Gothic"/>
        </w:rPr>
      </w:pPr>
      <w:r w:rsidRPr="005A1437">
        <w:rPr>
          <w:rFonts w:ascii="Century Gothic" w:hAnsi="Century Gothic"/>
        </w:rPr>
        <w:t>We will review the dances taught in previous weeks.</w:t>
      </w:r>
      <w:r w:rsidR="005A29D1">
        <w:rPr>
          <w:rFonts w:ascii="Century Gothic" w:hAnsi="Century Gothic"/>
        </w:rPr>
        <w:t xml:space="preserve">  I will re-teach as needed.</w:t>
      </w:r>
    </w:p>
    <w:p w14:paraId="4C7D3183" w14:textId="2469AAD1" w:rsidR="00574593" w:rsidRPr="005A1437" w:rsidRDefault="00574593" w:rsidP="00574593">
      <w:pPr>
        <w:spacing w:after="0"/>
        <w:ind w:firstLine="720"/>
        <w:rPr>
          <w:rFonts w:ascii="Century Gothic" w:hAnsi="Century Gothic"/>
        </w:rPr>
      </w:pPr>
      <w:r w:rsidRPr="005A1437">
        <w:rPr>
          <w:rFonts w:ascii="Century Gothic" w:hAnsi="Century Gothic"/>
        </w:rPr>
        <w:t xml:space="preserve">I will discuss the growth of the </w:t>
      </w:r>
      <w:proofErr w:type="gramStart"/>
      <w:r w:rsidR="005A1437">
        <w:rPr>
          <w:rFonts w:ascii="Century Gothic" w:hAnsi="Century Gothic"/>
        </w:rPr>
        <w:t>F</w:t>
      </w:r>
      <w:r w:rsidRPr="005A1437">
        <w:rPr>
          <w:rFonts w:ascii="Century Gothic" w:hAnsi="Century Gothic"/>
        </w:rPr>
        <w:t xml:space="preserve">olk </w:t>
      </w:r>
      <w:r w:rsidR="005A29D1">
        <w:rPr>
          <w:rFonts w:ascii="Century Gothic" w:hAnsi="Century Gothic"/>
        </w:rPr>
        <w:t>D</w:t>
      </w:r>
      <w:r w:rsidRPr="005A1437">
        <w:rPr>
          <w:rFonts w:ascii="Century Gothic" w:hAnsi="Century Gothic"/>
        </w:rPr>
        <w:t>ance</w:t>
      </w:r>
      <w:proofErr w:type="gramEnd"/>
      <w:r w:rsidRPr="005A1437">
        <w:rPr>
          <w:rFonts w:ascii="Century Gothic" w:hAnsi="Century Gothic"/>
        </w:rPr>
        <w:t xml:space="preserve"> </w:t>
      </w:r>
      <w:r w:rsidR="00063179">
        <w:rPr>
          <w:rFonts w:ascii="Century Gothic" w:hAnsi="Century Gothic"/>
        </w:rPr>
        <w:t>M</w:t>
      </w:r>
      <w:r w:rsidRPr="005A1437">
        <w:rPr>
          <w:rFonts w:ascii="Century Gothic" w:hAnsi="Century Gothic"/>
        </w:rPr>
        <w:t>ovement in the United States.</w:t>
      </w:r>
    </w:p>
    <w:p w14:paraId="79E13C4A" w14:textId="77777777" w:rsidR="00574593" w:rsidRPr="005A1437" w:rsidRDefault="00574593" w:rsidP="00574593">
      <w:pPr>
        <w:spacing w:after="0"/>
        <w:ind w:firstLine="720"/>
        <w:rPr>
          <w:rFonts w:ascii="Century Gothic" w:hAnsi="Century Gothic"/>
        </w:rPr>
      </w:pPr>
      <w:r w:rsidRPr="005A1437">
        <w:rPr>
          <w:rFonts w:ascii="Century Gothic" w:hAnsi="Century Gothic"/>
        </w:rPr>
        <w:t>I will teach about the background of two dances, followed by a demonstration and teaching of the dance steps.</w:t>
      </w:r>
    </w:p>
    <w:p w14:paraId="50D2CA95" w14:textId="77777777" w:rsidR="00574593" w:rsidRPr="005A1437" w:rsidRDefault="00574593" w:rsidP="00574593">
      <w:pPr>
        <w:spacing w:after="0"/>
        <w:ind w:firstLine="720"/>
        <w:rPr>
          <w:rFonts w:ascii="Century Gothic" w:hAnsi="Century Gothic"/>
        </w:rPr>
      </w:pPr>
      <w:r w:rsidRPr="005A1437">
        <w:rPr>
          <w:rFonts w:ascii="Century Gothic" w:hAnsi="Century Gothic"/>
        </w:rPr>
        <w:tab/>
      </w:r>
    </w:p>
    <w:p w14:paraId="285C68BA" w14:textId="77777777" w:rsidR="00574593" w:rsidRPr="005A1437" w:rsidRDefault="00574593" w:rsidP="00574593">
      <w:pPr>
        <w:spacing w:after="0"/>
        <w:rPr>
          <w:rFonts w:ascii="Century Gothic" w:hAnsi="Century Gothic"/>
        </w:rPr>
      </w:pPr>
      <w:r w:rsidRPr="005A1437">
        <w:rPr>
          <w:rFonts w:ascii="Century Gothic" w:hAnsi="Century Gothic"/>
        </w:rPr>
        <w:tab/>
      </w:r>
    </w:p>
    <w:p w14:paraId="7C2A7412" w14:textId="77777777" w:rsidR="009154EB" w:rsidRPr="005A1437" w:rsidRDefault="009154EB" w:rsidP="009154EB">
      <w:pPr>
        <w:spacing w:after="0"/>
        <w:rPr>
          <w:rFonts w:ascii="Century Gothic" w:hAnsi="Century Gothic"/>
        </w:rPr>
      </w:pPr>
    </w:p>
    <w:sectPr w:rsidR="009154EB" w:rsidRPr="005A1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F768F"/>
    <w:multiLevelType w:val="hybridMultilevel"/>
    <w:tmpl w:val="BA1E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C6"/>
    <w:rsid w:val="00063179"/>
    <w:rsid w:val="000C216C"/>
    <w:rsid w:val="00187171"/>
    <w:rsid w:val="002F7564"/>
    <w:rsid w:val="003B2D78"/>
    <w:rsid w:val="00536DC7"/>
    <w:rsid w:val="00574593"/>
    <w:rsid w:val="005A1437"/>
    <w:rsid w:val="005A29D1"/>
    <w:rsid w:val="00852EC0"/>
    <w:rsid w:val="008E6279"/>
    <w:rsid w:val="009154EB"/>
    <w:rsid w:val="009D1EBF"/>
    <w:rsid w:val="00AA0E54"/>
    <w:rsid w:val="00AB1FCD"/>
    <w:rsid w:val="00AB41F2"/>
    <w:rsid w:val="00B524C6"/>
    <w:rsid w:val="00E9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0CC8"/>
  <w15:chartTrackingRefBased/>
  <w15:docId w15:val="{34883C29-E674-43F5-90CE-79723EE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4C6"/>
    <w:rPr>
      <w:color w:val="0563C1" w:themeColor="hyperlink"/>
      <w:u w:val="single"/>
    </w:rPr>
  </w:style>
  <w:style w:type="character" w:styleId="UnresolvedMention">
    <w:name w:val="Unresolved Mention"/>
    <w:basedOn w:val="DefaultParagraphFont"/>
    <w:uiPriority w:val="99"/>
    <w:semiHidden/>
    <w:unhideWhenUsed/>
    <w:rsid w:val="00B524C6"/>
    <w:rPr>
      <w:color w:val="605E5C"/>
      <w:shd w:val="clear" w:color="auto" w:fill="E1DFDD"/>
    </w:rPr>
  </w:style>
  <w:style w:type="paragraph" w:styleId="ListParagraph">
    <w:name w:val="List Paragraph"/>
    <w:basedOn w:val="Normal"/>
    <w:uiPriority w:val="34"/>
    <w:qFormat/>
    <w:rsid w:val="00B52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6957-02A9-4FE2-BE97-BC9CEBCF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Lachem</dc:creator>
  <cp:keywords/>
  <dc:description/>
  <cp:lastModifiedBy>Judy Lachman</cp:lastModifiedBy>
  <cp:revision>6</cp:revision>
  <cp:lastPrinted>2022-01-23T19:45:00Z</cp:lastPrinted>
  <dcterms:created xsi:type="dcterms:W3CDTF">2022-01-23T19:55:00Z</dcterms:created>
  <dcterms:modified xsi:type="dcterms:W3CDTF">2022-01-24T20:09:00Z</dcterms:modified>
</cp:coreProperties>
</file>