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59D" w:rsidRPr="0076159D" w:rsidRDefault="0076159D" w:rsidP="0076159D">
      <w:pPr>
        <w:jc w:val="center"/>
        <w:rPr>
          <w:rFonts w:ascii="Times New Roman" w:hAnsi="Times New Roman" w:cs="Times New Roman"/>
          <w:b/>
        </w:rPr>
      </w:pPr>
      <w:r w:rsidRPr="0076159D">
        <w:rPr>
          <w:rFonts w:ascii="Times New Roman" w:hAnsi="Times New Roman" w:cs="Times New Roman"/>
          <w:b/>
        </w:rPr>
        <w:t>Richard Tempest</w:t>
      </w:r>
    </w:p>
    <w:p w:rsidR="0076159D" w:rsidRPr="0076159D" w:rsidRDefault="0076159D" w:rsidP="0076159D">
      <w:pPr>
        <w:jc w:val="center"/>
        <w:rPr>
          <w:rFonts w:ascii="Times New Roman" w:hAnsi="Times New Roman" w:cs="Times New Roman"/>
          <w:b/>
        </w:rPr>
      </w:pPr>
    </w:p>
    <w:p w:rsidR="0076159D" w:rsidRPr="0076159D" w:rsidRDefault="0076159D" w:rsidP="0076159D">
      <w:pPr>
        <w:jc w:val="center"/>
        <w:rPr>
          <w:rFonts w:ascii="Times New Roman" w:hAnsi="Times New Roman" w:cs="Times New Roman"/>
          <w:b/>
        </w:rPr>
      </w:pPr>
      <w:r w:rsidRPr="0076159D">
        <w:rPr>
          <w:rFonts w:ascii="Times New Roman" w:hAnsi="Times New Roman" w:cs="Times New Roman"/>
          <w:b/>
        </w:rPr>
        <w:t xml:space="preserve">The World After </w:t>
      </w:r>
      <w:proofErr w:type="spellStart"/>
      <w:r w:rsidRPr="0076159D">
        <w:rPr>
          <w:rFonts w:ascii="Times New Roman" w:hAnsi="Times New Roman" w:cs="Times New Roman"/>
          <w:b/>
        </w:rPr>
        <w:t>Covid</w:t>
      </w:r>
      <w:proofErr w:type="spellEnd"/>
      <w:r w:rsidRPr="0076159D">
        <w:rPr>
          <w:rFonts w:ascii="Times New Roman" w:hAnsi="Times New Roman" w:cs="Times New Roman"/>
          <w:b/>
        </w:rPr>
        <w:t>: Prospects, Dangers, Temptations</w:t>
      </w:r>
    </w:p>
    <w:p w:rsidR="0076159D" w:rsidRDefault="0076159D" w:rsidP="0076159D">
      <w:pPr>
        <w:jc w:val="both"/>
        <w:rPr>
          <w:rFonts w:ascii="Times New Roman" w:hAnsi="Times New Roman" w:cs="Times New Roman"/>
        </w:rPr>
      </w:pPr>
    </w:p>
    <w:p w:rsidR="0076159D" w:rsidRDefault="0076159D" w:rsidP="0076159D">
      <w:pPr>
        <w:jc w:val="both"/>
        <w:rPr>
          <w:rFonts w:ascii="Times New Roman" w:hAnsi="Times New Roman" w:cs="Times New Roman"/>
        </w:rPr>
      </w:pPr>
    </w:p>
    <w:p w:rsidR="0076159D" w:rsidRDefault="0076159D" w:rsidP="0076159D">
      <w:pPr>
        <w:jc w:val="both"/>
        <w:rPr>
          <w:rFonts w:ascii="Times New Roman" w:hAnsi="Times New Roman" w:cs="Times New Roman"/>
        </w:rPr>
      </w:pPr>
      <w:r>
        <w:rPr>
          <w:rFonts w:ascii="Times New Roman" w:hAnsi="Times New Roman" w:cs="Times New Roman"/>
        </w:rPr>
        <w:t xml:space="preserve">From the </w:t>
      </w:r>
      <w:proofErr w:type="spellStart"/>
      <w:r>
        <w:rPr>
          <w:rFonts w:ascii="Times New Roman" w:hAnsi="Times New Roman" w:cs="Times New Roman"/>
        </w:rPr>
        <w:t>Justinia</w:t>
      </w:r>
      <w:r w:rsidR="00994501">
        <w:rPr>
          <w:rFonts w:ascii="Times New Roman" w:hAnsi="Times New Roman" w:cs="Times New Roman"/>
        </w:rPr>
        <w:t>ni</w:t>
      </w:r>
      <w:r>
        <w:rPr>
          <w:rFonts w:ascii="Times New Roman" w:hAnsi="Times New Roman" w:cs="Times New Roman"/>
        </w:rPr>
        <w:t>c</w:t>
      </w:r>
      <w:proofErr w:type="spellEnd"/>
      <w:r>
        <w:rPr>
          <w:rFonts w:ascii="Times New Roman" w:hAnsi="Times New Roman" w:cs="Times New Roman"/>
        </w:rPr>
        <w:t xml:space="preserve"> Plague (541-549 AD) to the Spanish Flu (1918), pandemics have caused upheaval on the vastest of scales. History teaches that if there is one thing we can be certain of, it is that the post-</w:t>
      </w:r>
      <w:proofErr w:type="spellStart"/>
      <w:r>
        <w:rPr>
          <w:rFonts w:ascii="Times New Roman" w:hAnsi="Times New Roman" w:cs="Times New Roman"/>
        </w:rPr>
        <w:t>Covid</w:t>
      </w:r>
      <w:proofErr w:type="spellEnd"/>
      <w:r>
        <w:rPr>
          <w:rFonts w:ascii="Times New Roman" w:hAnsi="Times New Roman" w:cs="Times New Roman"/>
        </w:rPr>
        <w:t xml:space="preserve"> world will be a very different place. This course will examine the likely outcomes of the Covid-19 emergency at home and abroad. Our two primary lines of inquiry will be the geopolitical and </w:t>
      </w:r>
      <w:proofErr w:type="spellStart"/>
      <w:r>
        <w:rPr>
          <w:rFonts w:ascii="Times New Roman" w:hAnsi="Times New Roman" w:cs="Times New Roman"/>
        </w:rPr>
        <w:t>geocultural</w:t>
      </w:r>
      <w:proofErr w:type="spellEnd"/>
      <w:r>
        <w:rPr>
          <w:rFonts w:ascii="Times New Roman" w:hAnsi="Times New Roman" w:cs="Times New Roman"/>
        </w:rPr>
        <w:t>, with a focus on how the global changes already under way, and those that are yet to come, will impact Americans’ private and public lives.</w:t>
      </w:r>
    </w:p>
    <w:p w:rsidR="0076159D" w:rsidRDefault="0076159D" w:rsidP="0076159D">
      <w:pPr>
        <w:jc w:val="both"/>
        <w:rPr>
          <w:rFonts w:ascii="Times New Roman" w:hAnsi="Times New Roman" w:cs="Times New Roman"/>
        </w:rPr>
      </w:pP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One</w:t>
      </w:r>
    </w:p>
    <w:p w:rsidR="0076159D" w:rsidRDefault="0076159D" w:rsidP="0076159D">
      <w:pPr>
        <w:jc w:val="both"/>
        <w:rPr>
          <w:rFonts w:ascii="Times New Roman" w:hAnsi="Times New Roman" w:cs="Times New Roman"/>
        </w:rPr>
      </w:pPr>
      <w:r>
        <w:rPr>
          <w:rFonts w:ascii="Times New Roman" w:hAnsi="Times New Roman" w:cs="Times New Roman"/>
        </w:rPr>
        <w:t xml:space="preserve">The origins of </w:t>
      </w:r>
      <w:proofErr w:type="spellStart"/>
      <w:r>
        <w:rPr>
          <w:rFonts w:ascii="Times New Roman" w:hAnsi="Times New Roman" w:cs="Times New Roman"/>
        </w:rPr>
        <w:t>Covid</w:t>
      </w:r>
      <w:proofErr w:type="spellEnd"/>
      <w:r>
        <w:rPr>
          <w:rFonts w:ascii="Times New Roman" w:hAnsi="Times New Roman" w:cs="Times New Roman"/>
        </w:rPr>
        <w:t>: a neuralgic topic in a world prone to conspiratorial thinking. Vaccination rates across the globe and what these tell us about the post-</w:t>
      </w:r>
      <w:proofErr w:type="spellStart"/>
      <w:r>
        <w:rPr>
          <w:rFonts w:ascii="Times New Roman" w:hAnsi="Times New Roman" w:cs="Times New Roman"/>
        </w:rPr>
        <w:t>Covid</w:t>
      </w:r>
      <w:proofErr w:type="spellEnd"/>
      <w:r>
        <w:rPr>
          <w:rFonts w:ascii="Times New Roman" w:hAnsi="Times New Roman" w:cs="Times New Roman"/>
        </w:rPr>
        <w:t xml:space="preserve"> prospects of the countries in question. China’s epidemiological success and propaganda failure. The mystery of Wuhan. Why the pandemic was </w:t>
      </w:r>
      <w:r w:rsidRPr="00B03F73">
        <w:rPr>
          <w:rFonts w:ascii="Times New Roman" w:hAnsi="Times New Roman" w:cs="Times New Roman"/>
          <w:i/>
        </w:rPr>
        <w:t>not</w:t>
      </w:r>
      <w:r>
        <w:rPr>
          <w:rFonts w:ascii="Times New Roman" w:hAnsi="Times New Roman" w:cs="Times New Roman"/>
        </w:rPr>
        <w:t xml:space="preserve"> a black swan event. </w:t>
      </w:r>
      <w:r w:rsidRPr="00B03F73">
        <w:rPr>
          <w:rFonts w:ascii="Times New Roman" w:hAnsi="Times New Roman" w:cs="Times New Roman"/>
        </w:rPr>
        <w:t>America’s</w:t>
      </w:r>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score card: a comparison with other nations.</w:t>
      </w:r>
    </w:p>
    <w:p w:rsidR="0076159D" w:rsidRPr="00A074B5"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Two</w:t>
      </w:r>
    </w:p>
    <w:p w:rsidR="0076159D" w:rsidRDefault="0076159D" w:rsidP="0076159D">
      <w:pPr>
        <w:jc w:val="both"/>
        <w:rPr>
          <w:rFonts w:ascii="Times New Roman" w:hAnsi="Times New Roman" w:cs="Times New Roman"/>
        </w:rPr>
      </w:pPr>
      <w:r>
        <w:rPr>
          <w:rFonts w:ascii="Times New Roman" w:hAnsi="Times New Roman" w:cs="Times New Roman"/>
        </w:rPr>
        <w:t xml:space="preserve">Aleksandr Solzhenitsyn’s nodal theory of history and how it can help us evaluate the impact of global </w:t>
      </w:r>
      <w:proofErr w:type="spellStart"/>
      <w:r>
        <w:rPr>
          <w:rFonts w:ascii="Times New Roman" w:hAnsi="Times New Roman" w:cs="Times New Roman"/>
        </w:rPr>
        <w:t>Covid</w:t>
      </w:r>
      <w:proofErr w:type="spellEnd"/>
      <w:r>
        <w:rPr>
          <w:rFonts w:ascii="Times New Roman" w:hAnsi="Times New Roman" w:cs="Times New Roman"/>
        </w:rPr>
        <w:t>. A comparison between the responses to the pandemic in the PRC and Taiwan — and New Zealand. Japan and South-East Asia battle the coronavirus. Once a hyperpower, but now</w:t>
      </w:r>
      <w:r w:rsidR="00994501">
        <w:rPr>
          <w:rFonts w:ascii="Times New Roman" w:hAnsi="Times New Roman" w:cs="Times New Roman"/>
        </w:rPr>
        <w:t>,</w:t>
      </w:r>
      <w:r>
        <w:rPr>
          <w:rFonts w:ascii="Times New Roman" w:hAnsi="Times New Roman" w:cs="Times New Roman"/>
        </w:rPr>
        <w:t xml:space="preserve"> no longer: the relative decline of the United States on a planetary scale. China vs. the United States: a rivalry that will shape the twenty-first century. The two superpowers’ global and regional allies and adversaries. Kaiser Wilhelm II and President Xi Jinping: What’s the connection? The Chinese leader in the context of </w:t>
      </w:r>
      <w:r w:rsidR="00994501">
        <w:rPr>
          <w:rFonts w:ascii="Times New Roman" w:hAnsi="Times New Roman" w:cs="Times New Roman"/>
        </w:rPr>
        <w:t>c</w:t>
      </w:r>
      <w:r>
        <w:rPr>
          <w:rFonts w:ascii="Times New Roman" w:hAnsi="Times New Roman" w:cs="Times New Roman"/>
        </w:rPr>
        <w:t xml:space="preserve">ommunist </w:t>
      </w:r>
      <w:r w:rsidR="00994501">
        <w:rPr>
          <w:rFonts w:ascii="Times New Roman" w:hAnsi="Times New Roman" w:cs="Times New Roman"/>
        </w:rPr>
        <w:t>p</w:t>
      </w:r>
      <w:r>
        <w:rPr>
          <w:rFonts w:ascii="Times New Roman" w:hAnsi="Times New Roman" w:cs="Times New Roman"/>
        </w:rPr>
        <w:t xml:space="preserve">arty, Chinese national, and global politics. How manufactured personality cults, which can be remarkably effective, differ from true charismatic leadership. The impact of </w:t>
      </w:r>
      <w:proofErr w:type="spellStart"/>
      <w:r>
        <w:rPr>
          <w:rFonts w:ascii="Times New Roman" w:hAnsi="Times New Roman" w:cs="Times New Roman"/>
        </w:rPr>
        <w:t>Covid</w:t>
      </w:r>
      <w:proofErr w:type="spellEnd"/>
      <w:r>
        <w:rPr>
          <w:rFonts w:ascii="Times New Roman" w:hAnsi="Times New Roman" w:cs="Times New Roman"/>
        </w:rPr>
        <w:t xml:space="preserve"> on the emerging China-Russia alliance.</w:t>
      </w: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Three</w:t>
      </w:r>
    </w:p>
    <w:p w:rsidR="0076159D" w:rsidRDefault="0076159D" w:rsidP="0076159D">
      <w:pPr>
        <w:jc w:val="both"/>
        <w:rPr>
          <w:rFonts w:ascii="Times New Roman" w:hAnsi="Times New Roman" w:cs="Times New Roman"/>
        </w:rPr>
      </w:pPr>
      <w:r>
        <w:rPr>
          <w:rFonts w:ascii="Times New Roman" w:hAnsi="Times New Roman" w:cs="Times New Roman"/>
        </w:rPr>
        <w:t xml:space="preserve">The September 17 Russian parliamentary election as an indicator of future political developments. A look at Vladimir Putin’s twenty years in office and how the Russian president’s record </w:t>
      </w:r>
      <w:r w:rsidR="00994501">
        <w:rPr>
          <w:rFonts w:ascii="Times New Roman" w:hAnsi="Times New Roman" w:cs="Times New Roman"/>
        </w:rPr>
        <w:t>in office</w:t>
      </w:r>
      <w:r>
        <w:rPr>
          <w:rFonts w:ascii="Times New Roman" w:hAnsi="Times New Roman" w:cs="Times New Roman"/>
        </w:rPr>
        <w:t xml:space="preserve"> can help us evaluate his performance as a national leader in difficult </w:t>
      </w:r>
      <w:proofErr w:type="spellStart"/>
      <w:r>
        <w:rPr>
          <w:rFonts w:ascii="Times New Roman" w:hAnsi="Times New Roman" w:cs="Times New Roman"/>
        </w:rPr>
        <w:t>Covid</w:t>
      </w:r>
      <w:proofErr w:type="spellEnd"/>
      <w:r>
        <w:rPr>
          <w:rFonts w:ascii="Times New Roman" w:hAnsi="Times New Roman" w:cs="Times New Roman"/>
        </w:rPr>
        <w:t xml:space="preserve"> times. The impact of </w:t>
      </w:r>
      <w:proofErr w:type="spellStart"/>
      <w:r>
        <w:rPr>
          <w:rFonts w:ascii="Times New Roman" w:hAnsi="Times New Roman" w:cs="Times New Roman"/>
        </w:rPr>
        <w:t>Covid</w:t>
      </w:r>
      <w:proofErr w:type="spellEnd"/>
      <w:r>
        <w:rPr>
          <w:rFonts w:ascii="Times New Roman" w:hAnsi="Times New Roman" w:cs="Times New Roman"/>
        </w:rPr>
        <w:t xml:space="preserve"> on Russia’s domestic situation and foreign policy agenda. Putin in the bunker. Russia’s presidential succession begins. Professor </w:t>
      </w:r>
      <w:proofErr w:type="spellStart"/>
      <w:r>
        <w:rPr>
          <w:rFonts w:ascii="Times New Roman" w:hAnsi="Times New Roman" w:cs="Times New Roman"/>
        </w:rPr>
        <w:t>Solovei</w:t>
      </w:r>
      <w:proofErr w:type="spellEnd"/>
      <w:r>
        <w:rPr>
          <w:rFonts w:ascii="Times New Roman" w:hAnsi="Times New Roman" w:cs="Times New Roman"/>
        </w:rPr>
        <w:t xml:space="preserve"> pontificates, his online audience gapes. Alexei </w:t>
      </w:r>
      <w:proofErr w:type="spellStart"/>
      <w:r>
        <w:rPr>
          <w:rFonts w:ascii="Times New Roman" w:hAnsi="Times New Roman" w:cs="Times New Roman"/>
        </w:rPr>
        <w:t>Navalny</w:t>
      </w:r>
      <w:proofErr w:type="spellEnd"/>
      <w:r>
        <w:rPr>
          <w:rFonts w:ascii="Times New Roman" w:hAnsi="Times New Roman" w:cs="Times New Roman"/>
        </w:rPr>
        <w:t>: Is Putin’s chief domestic opponent a man of destiny? The Biden administration’s policy toward Russia: a comparison with its management of the US-China relationship.</w:t>
      </w: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Four</w:t>
      </w:r>
    </w:p>
    <w:p w:rsidR="0076159D" w:rsidRDefault="0076159D" w:rsidP="0076159D">
      <w:pPr>
        <w:jc w:val="both"/>
        <w:rPr>
          <w:rFonts w:ascii="Times New Roman" w:hAnsi="Times New Roman" w:cs="Times New Roman"/>
        </w:rPr>
      </w:pPr>
      <w:r>
        <w:rPr>
          <w:rFonts w:ascii="Times New Roman" w:hAnsi="Times New Roman" w:cs="Times New Roman"/>
        </w:rPr>
        <w:t xml:space="preserve">Vaccine diplomacy and its side effects: China and Russia reach out to South America and Africa. </w:t>
      </w:r>
      <w:proofErr w:type="spellStart"/>
      <w:r>
        <w:rPr>
          <w:rFonts w:ascii="Times New Roman" w:hAnsi="Times New Roman" w:cs="Times New Roman"/>
        </w:rPr>
        <w:t>Covid</w:t>
      </w:r>
      <w:proofErr w:type="spellEnd"/>
      <w:r>
        <w:rPr>
          <w:rFonts w:ascii="Times New Roman" w:hAnsi="Times New Roman" w:cs="Times New Roman"/>
        </w:rPr>
        <w:t xml:space="preserve"> and </w:t>
      </w:r>
      <w:r w:rsidR="00994501">
        <w:rPr>
          <w:rFonts w:ascii="Times New Roman" w:hAnsi="Times New Roman" w:cs="Times New Roman"/>
        </w:rPr>
        <w:t>President Xi’s</w:t>
      </w:r>
      <w:r>
        <w:rPr>
          <w:rFonts w:ascii="Times New Roman" w:hAnsi="Times New Roman" w:cs="Times New Roman"/>
        </w:rPr>
        <w:t xml:space="preserve"> Belt and Road Initiative. </w:t>
      </w:r>
      <w:r w:rsidR="00994501">
        <w:rPr>
          <w:rFonts w:ascii="Times New Roman" w:hAnsi="Times New Roman" w:cs="Times New Roman"/>
        </w:rPr>
        <w:t>China’s leader</w:t>
      </w:r>
      <w:r>
        <w:rPr>
          <w:rFonts w:ascii="Times New Roman" w:hAnsi="Times New Roman" w:cs="Times New Roman"/>
        </w:rPr>
        <w:t xml:space="preserve"> may not be a charismatic</w:t>
      </w:r>
      <w:r w:rsidR="00994501">
        <w:rPr>
          <w:rFonts w:ascii="Times New Roman" w:hAnsi="Times New Roman" w:cs="Times New Roman"/>
        </w:rPr>
        <w:t>,</w:t>
      </w:r>
      <w:r>
        <w:rPr>
          <w:rFonts w:ascii="Times New Roman" w:hAnsi="Times New Roman" w:cs="Times New Roman"/>
        </w:rPr>
        <w:t xml:space="preserve"> but he possesses a thousand-yard stare. </w:t>
      </w:r>
      <w:r w:rsidR="00994501">
        <w:rPr>
          <w:rFonts w:ascii="Times New Roman" w:hAnsi="Times New Roman" w:cs="Times New Roman"/>
        </w:rPr>
        <w:t>Xi’s</w:t>
      </w:r>
      <w:r>
        <w:rPr>
          <w:rFonts w:ascii="Times New Roman" w:hAnsi="Times New Roman" w:cs="Times New Roman"/>
        </w:rPr>
        <w:t xml:space="preserve"> towering vision of a China bestriding the </w:t>
      </w:r>
      <w:r w:rsidR="00994501">
        <w:rPr>
          <w:rFonts w:ascii="Times New Roman" w:hAnsi="Times New Roman" w:cs="Times New Roman"/>
        </w:rPr>
        <w:t>seven</w:t>
      </w:r>
      <w:r>
        <w:rPr>
          <w:rFonts w:ascii="Times New Roman" w:hAnsi="Times New Roman" w:cs="Times New Roman"/>
        </w:rPr>
        <w:t xml:space="preserve"> continents</w:t>
      </w:r>
      <w:r w:rsidR="00994501">
        <w:rPr>
          <w:rFonts w:ascii="Times New Roman" w:hAnsi="Times New Roman" w:cs="Times New Roman"/>
        </w:rPr>
        <w:t>, as well as the Moon and Mars</w:t>
      </w:r>
      <w:r>
        <w:rPr>
          <w:rFonts w:ascii="Times New Roman" w:hAnsi="Times New Roman" w:cs="Times New Roman"/>
        </w:rPr>
        <w:t xml:space="preserve">. But will this dream endure? Why the West in general, and the </w:t>
      </w:r>
      <w:r>
        <w:rPr>
          <w:rFonts w:ascii="Times New Roman" w:hAnsi="Times New Roman" w:cs="Times New Roman"/>
        </w:rPr>
        <w:lastRenderedPageBreak/>
        <w:t>United States in particular, have fallen behind China and even Russia in the medical diplomacy stakes.</w:t>
      </w: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Five</w:t>
      </w:r>
    </w:p>
    <w:p w:rsidR="0076159D" w:rsidRDefault="0076159D" w:rsidP="0076159D">
      <w:pPr>
        <w:jc w:val="both"/>
        <w:rPr>
          <w:rFonts w:ascii="Times New Roman" w:hAnsi="Times New Roman" w:cs="Times New Roman"/>
        </w:rPr>
      </w:pPr>
      <w:r>
        <w:rPr>
          <w:rFonts w:ascii="Times New Roman" w:hAnsi="Times New Roman" w:cs="Times New Roman"/>
        </w:rPr>
        <w:t>Pope Francis and his struggles. Two charismatic activists, Greta Thunberg and Jessica Byrd, show how grassroots organizing and media outreach can mobilize young people fighting for change. In the NGO sector, and generally in the case of national</w:t>
      </w:r>
      <w:r w:rsidR="007918BA">
        <w:rPr>
          <w:rFonts w:ascii="Times New Roman" w:hAnsi="Times New Roman" w:cs="Times New Roman"/>
        </w:rPr>
        <w:t xml:space="preserve"> </w:t>
      </w:r>
      <w:r>
        <w:rPr>
          <w:rFonts w:ascii="Times New Roman" w:hAnsi="Times New Roman" w:cs="Times New Roman"/>
        </w:rPr>
        <w:t>/ international social campaigns and mass movements, charismatic leadership counts for a very great deal. Social movements in the post-</w:t>
      </w:r>
      <w:proofErr w:type="spellStart"/>
      <w:r>
        <w:rPr>
          <w:rFonts w:ascii="Times New Roman" w:hAnsi="Times New Roman" w:cs="Times New Roman"/>
        </w:rPr>
        <w:t>Covid</w:t>
      </w:r>
      <w:proofErr w:type="spellEnd"/>
      <w:r>
        <w:rPr>
          <w:rFonts w:ascii="Times New Roman" w:hAnsi="Times New Roman" w:cs="Times New Roman"/>
        </w:rPr>
        <w:t xml:space="preserve"> world. The impact of </w:t>
      </w:r>
      <w:r w:rsidR="007918BA">
        <w:rPr>
          <w:rFonts w:ascii="Times New Roman" w:hAnsi="Times New Roman" w:cs="Times New Roman"/>
        </w:rPr>
        <w:t>the coronavirus</w:t>
      </w:r>
      <w:r>
        <w:rPr>
          <w:rFonts w:ascii="Times New Roman" w:hAnsi="Times New Roman" w:cs="Times New Roman"/>
        </w:rPr>
        <w:t xml:space="preserve"> on the struggle against climate change. </w:t>
      </w:r>
      <w:proofErr w:type="spellStart"/>
      <w:r>
        <w:rPr>
          <w:rFonts w:ascii="Times New Roman" w:hAnsi="Times New Roman" w:cs="Times New Roman"/>
        </w:rPr>
        <w:t>Covid</w:t>
      </w:r>
      <w:proofErr w:type="spellEnd"/>
      <w:r>
        <w:rPr>
          <w:rFonts w:ascii="Times New Roman" w:hAnsi="Times New Roman" w:cs="Times New Roman"/>
        </w:rPr>
        <w:t xml:space="preserve"> and </w:t>
      </w:r>
      <w:proofErr w:type="spellStart"/>
      <w:r>
        <w:rPr>
          <w:rFonts w:ascii="Times New Roman" w:hAnsi="Times New Roman" w:cs="Times New Roman"/>
        </w:rPr>
        <w:t>wokeness</w:t>
      </w:r>
      <w:proofErr w:type="spellEnd"/>
      <w:r>
        <w:rPr>
          <w:rFonts w:ascii="Times New Roman" w:hAnsi="Times New Roman" w:cs="Times New Roman"/>
        </w:rPr>
        <w:t>. The immense human tragedy of the pandemic, and how it will be memorialized.</w:t>
      </w: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Six</w:t>
      </w:r>
    </w:p>
    <w:p w:rsidR="0076159D" w:rsidRDefault="0076159D" w:rsidP="0076159D">
      <w:pPr>
        <w:jc w:val="both"/>
        <w:rPr>
          <w:rFonts w:ascii="Times New Roman" w:hAnsi="Times New Roman" w:cs="Times New Roman"/>
        </w:rPr>
      </w:pPr>
      <w:r>
        <w:rPr>
          <w:rFonts w:ascii="Times New Roman" w:hAnsi="Times New Roman" w:cs="Times New Roman"/>
        </w:rPr>
        <w:t xml:space="preserve">The promise and peril of automation. The poetics of universal basic income. Flying taxis and driverless cars — and </w:t>
      </w:r>
      <w:r w:rsidRPr="007918BA">
        <w:rPr>
          <w:rFonts w:ascii="Times New Roman" w:hAnsi="Times New Roman" w:cs="Times New Roman"/>
          <w:i/>
        </w:rPr>
        <w:t>car</w:t>
      </w:r>
      <w:r>
        <w:rPr>
          <w:rFonts w:ascii="Times New Roman" w:hAnsi="Times New Roman" w:cs="Times New Roman"/>
        </w:rPr>
        <w:t xml:space="preserve">less drivers. And </w:t>
      </w:r>
      <w:r w:rsidRPr="007918BA">
        <w:rPr>
          <w:rFonts w:ascii="Times New Roman" w:hAnsi="Times New Roman" w:cs="Times New Roman"/>
          <w:i/>
        </w:rPr>
        <w:t>care</w:t>
      </w:r>
      <w:r>
        <w:rPr>
          <w:rFonts w:ascii="Times New Roman" w:hAnsi="Times New Roman" w:cs="Times New Roman"/>
        </w:rPr>
        <w:t xml:space="preserve">less drivers! Elon Musk and his trans-planetary utopia; and his controversial statements about </w:t>
      </w:r>
      <w:proofErr w:type="spellStart"/>
      <w:r>
        <w:rPr>
          <w:rFonts w:ascii="Times New Roman" w:hAnsi="Times New Roman" w:cs="Times New Roman"/>
        </w:rPr>
        <w:t>Covid</w:t>
      </w:r>
      <w:proofErr w:type="spellEnd"/>
      <w:r>
        <w:rPr>
          <w:rFonts w:ascii="Times New Roman" w:hAnsi="Times New Roman" w:cs="Times New Roman"/>
        </w:rPr>
        <w:t xml:space="preserve">. </w:t>
      </w:r>
      <w:r w:rsidR="007918BA">
        <w:rPr>
          <w:rFonts w:ascii="Times New Roman" w:hAnsi="Times New Roman" w:cs="Times New Roman"/>
        </w:rPr>
        <w:t>Musk disses the victorious Taliban</w:t>
      </w:r>
      <w:r w:rsidR="007918BA">
        <w:rPr>
          <w:rFonts w:ascii="Times New Roman" w:hAnsi="Times New Roman" w:cs="Times New Roman"/>
        </w:rPr>
        <w:t xml:space="preserve">: </w:t>
      </w:r>
      <w:r>
        <w:rPr>
          <w:rFonts w:ascii="Times New Roman" w:hAnsi="Times New Roman" w:cs="Times New Roman"/>
        </w:rPr>
        <w:t>“Do they even know about the Delta variant?”</w:t>
      </w:r>
      <w:r w:rsidR="007918BA">
        <w:rPr>
          <w:rFonts w:ascii="Times New Roman" w:hAnsi="Times New Roman" w:cs="Times New Roman"/>
        </w:rPr>
        <w:t xml:space="preserve"> The pandemic as a factor in Afghanistan, Myanmar, and Belarus.</w:t>
      </w:r>
      <w:r>
        <w:rPr>
          <w:rFonts w:ascii="Times New Roman" w:hAnsi="Times New Roman" w:cs="Times New Roman"/>
        </w:rPr>
        <w:t xml:space="preserve"> “It is a little bit medieval eating bats”: Paul McCartney on the origins of </w:t>
      </w:r>
      <w:proofErr w:type="spellStart"/>
      <w:r w:rsidR="007918BA">
        <w:rPr>
          <w:rFonts w:ascii="Times New Roman" w:hAnsi="Times New Roman" w:cs="Times New Roman"/>
        </w:rPr>
        <w:t>Covid</w:t>
      </w:r>
      <w:proofErr w:type="spellEnd"/>
      <w:r>
        <w:rPr>
          <w:rFonts w:ascii="Times New Roman" w:hAnsi="Times New Roman" w:cs="Times New Roman"/>
        </w:rPr>
        <w:t xml:space="preserve">. Other celebrities, from Mariah Carey to the Rolling Stones, speak out. What their </w:t>
      </w:r>
      <w:r w:rsidR="007918BA">
        <w:rPr>
          <w:rFonts w:ascii="Times New Roman" w:hAnsi="Times New Roman" w:cs="Times New Roman"/>
        </w:rPr>
        <w:t>words</w:t>
      </w:r>
      <w:r>
        <w:rPr>
          <w:rFonts w:ascii="Times New Roman" w:hAnsi="Times New Roman" w:cs="Times New Roman"/>
        </w:rPr>
        <w:t xml:space="preserve"> tell us — not about them, or their cultural productions, or</w:t>
      </w:r>
      <w:r w:rsidR="007918BA">
        <w:rPr>
          <w:rFonts w:ascii="Times New Roman" w:hAnsi="Times New Roman" w:cs="Times New Roman"/>
        </w:rPr>
        <w:t xml:space="preserve"> even</w:t>
      </w:r>
      <w:r>
        <w:rPr>
          <w:rFonts w:ascii="Times New Roman" w:hAnsi="Times New Roman" w:cs="Times New Roman"/>
        </w:rPr>
        <w:t xml:space="preserve"> the disease — but about </w:t>
      </w:r>
      <w:r w:rsidRPr="00B10BC8">
        <w:rPr>
          <w:rFonts w:ascii="Times New Roman" w:hAnsi="Times New Roman" w:cs="Times New Roman"/>
          <w:i/>
        </w:rPr>
        <w:t>ourselves</w:t>
      </w:r>
      <w:r>
        <w:rPr>
          <w:rFonts w:ascii="Times New Roman" w:hAnsi="Times New Roman" w:cs="Times New Roman"/>
        </w:rPr>
        <w:t>.</w:t>
      </w: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Seven</w:t>
      </w:r>
    </w:p>
    <w:p w:rsidR="0076159D" w:rsidRPr="00B10BC8" w:rsidRDefault="0076159D" w:rsidP="0076159D">
      <w:pPr>
        <w:rPr>
          <w:rFonts w:ascii="Times New Roman" w:eastAsia="Times New Roman" w:hAnsi="Times New Roman" w:cs="Times New Roman"/>
        </w:rPr>
      </w:pPr>
      <w:r>
        <w:rPr>
          <w:rFonts w:ascii="Times New Roman" w:hAnsi="Times New Roman" w:cs="Times New Roman"/>
        </w:rPr>
        <w:t xml:space="preserve">Donald Trump’s election defeat: The beginning of a retreat from global populism? </w:t>
      </w:r>
      <w:r w:rsidR="00821533">
        <w:rPr>
          <w:rFonts w:ascii="Times New Roman" w:hAnsi="Times New Roman" w:cs="Times New Roman"/>
        </w:rPr>
        <w:t>o</w:t>
      </w:r>
      <w:r>
        <w:rPr>
          <w:rFonts w:ascii="Times New Roman" w:hAnsi="Times New Roman" w:cs="Times New Roman"/>
        </w:rPr>
        <w:t xml:space="preserve">r just one more discontinuity in Solzhenitsyn’s </w:t>
      </w:r>
      <w:proofErr w:type="spellStart"/>
      <w:r>
        <w:rPr>
          <w:rFonts w:ascii="Times New Roman" w:hAnsi="Times New Roman" w:cs="Times New Roman"/>
        </w:rPr>
        <w:t>nodally</w:t>
      </w:r>
      <w:proofErr w:type="spellEnd"/>
      <w:r>
        <w:rPr>
          <w:rFonts w:ascii="Times New Roman" w:hAnsi="Times New Roman" w:cs="Times New Roman"/>
        </w:rPr>
        <w:t xml:space="preserve"> structured world-historical process? “In Xanadu did </w:t>
      </w:r>
      <w:proofErr w:type="spellStart"/>
      <w:r>
        <w:rPr>
          <w:rFonts w:ascii="Times New Roman" w:hAnsi="Times New Roman" w:cs="Times New Roman"/>
        </w:rPr>
        <w:t>Kubla</w:t>
      </w:r>
      <w:proofErr w:type="spellEnd"/>
      <w:r>
        <w:rPr>
          <w:rFonts w:ascii="Times New Roman" w:hAnsi="Times New Roman" w:cs="Times New Roman"/>
        </w:rPr>
        <w:t xml:space="preserve"> Khan / A Stately pleasure-dome decree” — Crown Prince Mohammad bin Salman (MBS) of Saudi Arabia and his fantastical city of Neom — “…Two vast and trunkless legs of stone / Stand in the desert… Near them, on the sand / Half sunk a shattered visage lies…” MBS and Peter the Great; and the Meiji Restoration; and Ataturk. How </w:t>
      </w:r>
      <w:r w:rsidR="00347FD2">
        <w:rPr>
          <w:rFonts w:ascii="Times New Roman" w:hAnsi="Times New Roman" w:cs="Times New Roman"/>
        </w:rPr>
        <w:t xml:space="preserve">governing </w:t>
      </w:r>
      <w:r>
        <w:rPr>
          <w:rFonts w:ascii="Times New Roman" w:hAnsi="Times New Roman" w:cs="Times New Roman"/>
        </w:rPr>
        <w:t xml:space="preserve">charismatic populists of the left and right, from </w:t>
      </w:r>
      <w:r w:rsidRPr="00B10BC8">
        <w:rPr>
          <w:rFonts w:ascii="Times New Roman" w:eastAsia="Times New Roman" w:hAnsi="Times New Roman" w:cs="Times New Roman"/>
          <w:bCs/>
          <w:color w:val="202122"/>
        </w:rPr>
        <w:t xml:space="preserve">Andrés Manuel López </w:t>
      </w:r>
      <w:proofErr w:type="spellStart"/>
      <w:r w:rsidRPr="00B10BC8">
        <w:rPr>
          <w:rFonts w:ascii="Times New Roman" w:eastAsia="Times New Roman" w:hAnsi="Times New Roman" w:cs="Times New Roman"/>
          <w:bCs/>
          <w:color w:val="202122"/>
        </w:rPr>
        <w:t>Obrador</w:t>
      </w:r>
      <w:proofErr w:type="spellEnd"/>
      <w:r>
        <w:rPr>
          <w:rFonts w:ascii="Times New Roman" w:eastAsia="Times New Roman" w:hAnsi="Times New Roman" w:cs="Times New Roman"/>
        </w:rPr>
        <w:t xml:space="preserve"> (Mexico) to</w:t>
      </w:r>
      <w:r>
        <w:rPr>
          <w:rFonts w:ascii="Times New Roman" w:hAnsi="Times New Roman" w:cs="Times New Roman"/>
        </w:rPr>
        <w:t xml:space="preserve"> Rodrigo Duterte</w:t>
      </w:r>
      <w:r w:rsidR="00347FD2">
        <w:rPr>
          <w:rFonts w:ascii="Times New Roman" w:hAnsi="Times New Roman" w:cs="Times New Roman"/>
        </w:rPr>
        <w:t xml:space="preserve"> (Philippines)</w:t>
      </w:r>
      <w:r>
        <w:rPr>
          <w:rFonts w:ascii="Times New Roman" w:hAnsi="Times New Roman" w:cs="Times New Roman"/>
        </w:rPr>
        <w:t xml:space="preserve"> to Jair </w:t>
      </w:r>
      <w:proofErr w:type="spellStart"/>
      <w:r>
        <w:rPr>
          <w:rFonts w:ascii="Times New Roman" w:hAnsi="Times New Roman" w:cs="Times New Roman"/>
        </w:rPr>
        <w:t>Bolsonaro</w:t>
      </w:r>
      <w:proofErr w:type="spellEnd"/>
      <w:r>
        <w:rPr>
          <w:rFonts w:ascii="Times New Roman" w:hAnsi="Times New Roman" w:cs="Times New Roman"/>
        </w:rPr>
        <w:t xml:space="preserve"> (Brazil) </w:t>
      </w:r>
      <w:r w:rsidR="00347FD2">
        <w:rPr>
          <w:rFonts w:ascii="Times New Roman" w:hAnsi="Times New Roman" w:cs="Times New Roman"/>
        </w:rPr>
        <w:t>to</w:t>
      </w:r>
      <w:r>
        <w:rPr>
          <w:rFonts w:ascii="Times New Roman" w:hAnsi="Times New Roman" w:cs="Times New Roman"/>
        </w:rPr>
        <w:t xml:space="preserve"> </w:t>
      </w:r>
      <w:proofErr w:type="spellStart"/>
      <w:r>
        <w:rPr>
          <w:rFonts w:ascii="Times New Roman" w:hAnsi="Times New Roman" w:cs="Times New Roman"/>
        </w:rPr>
        <w:t>Nayib</w:t>
      </w:r>
      <w:proofErr w:type="spellEnd"/>
      <w:r>
        <w:rPr>
          <w:rFonts w:ascii="Times New Roman" w:hAnsi="Times New Roman" w:cs="Times New Roman"/>
        </w:rPr>
        <w:t xml:space="preserve"> </w:t>
      </w:r>
      <w:proofErr w:type="spellStart"/>
      <w:r>
        <w:rPr>
          <w:rFonts w:ascii="Times New Roman" w:hAnsi="Times New Roman" w:cs="Times New Roman"/>
        </w:rPr>
        <w:t>Bukele</w:t>
      </w:r>
      <w:proofErr w:type="spellEnd"/>
      <w:r>
        <w:rPr>
          <w:rFonts w:ascii="Times New Roman" w:hAnsi="Times New Roman" w:cs="Times New Roman"/>
        </w:rPr>
        <w:t xml:space="preserve"> (San Salvador), have coped, or failed to cope, with </w:t>
      </w:r>
      <w:proofErr w:type="spellStart"/>
      <w:r>
        <w:rPr>
          <w:rFonts w:ascii="Times New Roman" w:hAnsi="Times New Roman" w:cs="Times New Roman"/>
        </w:rPr>
        <w:t>Covid</w:t>
      </w:r>
      <w:proofErr w:type="spellEnd"/>
      <w:r w:rsidR="00347FD2">
        <w:rPr>
          <w:rFonts w:ascii="Times New Roman" w:hAnsi="Times New Roman" w:cs="Times New Roman"/>
        </w:rPr>
        <w:t>; and will their performance in this regard affect their political longevity</w:t>
      </w:r>
      <w:r w:rsidR="007918BA">
        <w:rPr>
          <w:rFonts w:ascii="Times New Roman" w:hAnsi="Times New Roman" w:cs="Times New Roman"/>
        </w:rPr>
        <w:t>?</w:t>
      </w:r>
    </w:p>
    <w:p w:rsidR="0076159D" w:rsidRDefault="0076159D" w:rsidP="0076159D">
      <w:pPr>
        <w:jc w:val="both"/>
        <w:rPr>
          <w:rFonts w:ascii="Times New Roman" w:hAnsi="Times New Roman" w:cs="Times New Roman"/>
        </w:rPr>
      </w:pPr>
    </w:p>
    <w:p w:rsidR="0076159D" w:rsidRPr="00994501" w:rsidRDefault="0076159D" w:rsidP="0076159D">
      <w:pPr>
        <w:jc w:val="both"/>
        <w:rPr>
          <w:rFonts w:ascii="Times New Roman" w:hAnsi="Times New Roman" w:cs="Times New Roman"/>
          <w:b/>
        </w:rPr>
      </w:pPr>
      <w:r w:rsidRPr="00994501">
        <w:rPr>
          <w:rFonts w:ascii="Times New Roman" w:hAnsi="Times New Roman" w:cs="Times New Roman"/>
          <w:b/>
        </w:rPr>
        <w:t>Week Eight</w:t>
      </w:r>
    </w:p>
    <w:p w:rsidR="0076159D" w:rsidRPr="00B10BC8" w:rsidRDefault="0076159D" w:rsidP="0076159D">
      <w:pPr>
        <w:jc w:val="both"/>
        <w:rPr>
          <w:rFonts w:ascii="Times New Roman" w:hAnsi="Times New Roman" w:cs="Times New Roman"/>
        </w:rPr>
      </w:pPr>
      <w:proofErr w:type="spellStart"/>
      <w:r>
        <w:rPr>
          <w:rFonts w:ascii="Times New Roman" w:hAnsi="Times New Roman" w:cs="Times New Roman"/>
        </w:rPr>
        <w:t>Covid</w:t>
      </w:r>
      <w:proofErr w:type="spellEnd"/>
      <w:r>
        <w:rPr>
          <w:rFonts w:ascii="Times New Roman" w:hAnsi="Times New Roman" w:cs="Times New Roman"/>
        </w:rPr>
        <w:t xml:space="preserve"> has changed, and will continue to change, the textures of daily life and work. The new Roaring Twenties will happen, but maybe not until 2024. “Plagues are not new to our species — they’re just new to us” (Dr. Nicholas Christakis). </w:t>
      </w:r>
      <w:r>
        <w:rPr>
          <w:rFonts w:ascii="Times New Roman" w:hAnsi="Times New Roman" w:cs="Times New Roman"/>
          <w:i/>
        </w:rPr>
        <w:t>Antifragile</w:t>
      </w:r>
      <w:r>
        <w:rPr>
          <w:rFonts w:ascii="Times New Roman" w:hAnsi="Times New Roman" w:cs="Times New Roman"/>
        </w:rPr>
        <w:t xml:space="preserve"> by Nassim </w:t>
      </w:r>
      <w:proofErr w:type="spellStart"/>
      <w:r>
        <w:rPr>
          <w:rFonts w:ascii="Times New Roman" w:hAnsi="Times New Roman" w:cs="Times New Roman"/>
        </w:rPr>
        <w:t>Taleb</w:t>
      </w:r>
      <w:proofErr w:type="spellEnd"/>
      <w:r w:rsidR="008003AE">
        <w:rPr>
          <w:rFonts w:ascii="Times New Roman" w:hAnsi="Times New Roman" w:cs="Times New Roman"/>
        </w:rPr>
        <w:t xml:space="preserve"> (whom you can follow on Twitter)</w:t>
      </w:r>
      <w:r>
        <w:rPr>
          <w:rFonts w:ascii="Times New Roman" w:hAnsi="Times New Roman" w:cs="Times New Roman"/>
        </w:rPr>
        <w:t xml:space="preserve">, </w:t>
      </w:r>
      <w:r>
        <w:rPr>
          <w:rFonts w:ascii="Times New Roman" w:hAnsi="Times New Roman" w:cs="Times New Roman"/>
          <w:i/>
        </w:rPr>
        <w:t>Extremism</w:t>
      </w:r>
      <w:r>
        <w:rPr>
          <w:rFonts w:ascii="Times New Roman" w:hAnsi="Times New Roman" w:cs="Times New Roman"/>
        </w:rPr>
        <w:t xml:space="preserve"> by J.M. Berger, and </w:t>
      </w:r>
      <w:r>
        <w:rPr>
          <w:rFonts w:ascii="Times New Roman" w:hAnsi="Times New Roman" w:cs="Times New Roman"/>
          <w:i/>
        </w:rPr>
        <w:t>The Delusions of Crowds</w:t>
      </w:r>
      <w:r>
        <w:rPr>
          <w:rFonts w:ascii="Times New Roman" w:hAnsi="Times New Roman" w:cs="Times New Roman"/>
        </w:rPr>
        <w:t xml:space="preserve"> by William J. Bernstein offer insights into the why, how, and when of </w:t>
      </w:r>
      <w:proofErr w:type="spellStart"/>
      <w:r>
        <w:rPr>
          <w:rFonts w:ascii="Times New Roman" w:hAnsi="Times New Roman" w:cs="Times New Roman"/>
        </w:rPr>
        <w:t>Covid’s</w:t>
      </w:r>
      <w:proofErr w:type="spellEnd"/>
      <w:r>
        <w:rPr>
          <w:rFonts w:ascii="Times New Roman" w:hAnsi="Times New Roman" w:cs="Times New Roman"/>
        </w:rPr>
        <w:t xml:space="preserve"> impact on our culture and behaviors.</w:t>
      </w:r>
    </w:p>
    <w:p w:rsidR="008003AE" w:rsidRDefault="008003AE">
      <w:r>
        <w:br w:type="page"/>
      </w:r>
    </w:p>
    <w:p w:rsidR="008003AE" w:rsidRDefault="008003AE">
      <w:bookmarkStart w:id="0" w:name="_GoBack"/>
      <w:bookmarkEnd w:id="0"/>
    </w:p>
    <w:p w:rsidR="0076159D" w:rsidRPr="00994501" w:rsidRDefault="0076159D">
      <w:pPr>
        <w:rPr>
          <w:rFonts w:ascii="Times New Roman" w:hAnsi="Times New Roman" w:cs="Times New Roman"/>
          <w:b/>
        </w:rPr>
      </w:pPr>
      <w:r w:rsidRPr="00994501">
        <w:rPr>
          <w:rFonts w:ascii="Times New Roman" w:hAnsi="Times New Roman" w:cs="Times New Roman"/>
          <w:b/>
        </w:rPr>
        <w:t xml:space="preserve">Recommended </w:t>
      </w:r>
      <w:r w:rsidR="00347FD2" w:rsidRPr="00994501">
        <w:rPr>
          <w:rFonts w:ascii="Times New Roman" w:hAnsi="Times New Roman" w:cs="Times New Roman"/>
          <w:b/>
        </w:rPr>
        <w:t>R</w:t>
      </w:r>
      <w:r w:rsidRPr="00994501">
        <w:rPr>
          <w:rFonts w:ascii="Times New Roman" w:hAnsi="Times New Roman" w:cs="Times New Roman"/>
          <w:b/>
        </w:rPr>
        <w:t>eadings:</w:t>
      </w:r>
    </w:p>
    <w:p w:rsidR="0076159D" w:rsidRPr="00347FD2" w:rsidRDefault="0076159D">
      <w:pPr>
        <w:rPr>
          <w:rFonts w:ascii="Times New Roman" w:hAnsi="Times New Roman" w:cs="Times New Roman"/>
        </w:rPr>
      </w:pPr>
      <w:r>
        <w:rPr>
          <w:rFonts w:ascii="Times New Roman" w:hAnsi="Times New Roman" w:cs="Times New Roman"/>
        </w:rPr>
        <w:t xml:space="preserve">J.M. Berger, </w:t>
      </w:r>
      <w:r>
        <w:rPr>
          <w:rFonts w:ascii="Times New Roman" w:hAnsi="Times New Roman" w:cs="Times New Roman"/>
          <w:i/>
        </w:rPr>
        <w:t>Extremism</w:t>
      </w:r>
      <w:r w:rsidR="00347FD2">
        <w:rPr>
          <w:rFonts w:ascii="Times New Roman" w:hAnsi="Times New Roman" w:cs="Times New Roman"/>
        </w:rPr>
        <w:t xml:space="preserve"> (Cambridge, MA: The MIT Press, 2018)</w:t>
      </w:r>
    </w:p>
    <w:p w:rsidR="00994501" w:rsidRDefault="00994501">
      <w:pPr>
        <w:rPr>
          <w:rFonts w:ascii="Times New Roman" w:hAnsi="Times New Roman" w:cs="Times New Roman"/>
        </w:rPr>
      </w:pPr>
      <w:r>
        <w:rPr>
          <w:rFonts w:ascii="Times New Roman" w:hAnsi="Times New Roman" w:cs="Times New Roman"/>
        </w:rPr>
        <w:t xml:space="preserve">William J. Bernstein, </w:t>
      </w:r>
      <w:r>
        <w:rPr>
          <w:rFonts w:ascii="Times New Roman" w:hAnsi="Times New Roman" w:cs="Times New Roman"/>
          <w:i/>
        </w:rPr>
        <w:t>The Delusions of Crowds: Why People Go Mad In Groups</w:t>
      </w:r>
      <w:r>
        <w:rPr>
          <w:rFonts w:ascii="Times New Roman" w:hAnsi="Times New Roman" w:cs="Times New Roman"/>
        </w:rPr>
        <w:t xml:space="preserve"> (New York: Atlantic Monthly Press, 2021)</w:t>
      </w:r>
    </w:p>
    <w:p w:rsidR="00994501" w:rsidRDefault="00994501">
      <w:pPr>
        <w:rPr>
          <w:rFonts w:ascii="Times New Roman" w:hAnsi="Times New Roman" w:cs="Times New Roman"/>
        </w:rPr>
      </w:pPr>
      <w:r>
        <w:rPr>
          <w:rFonts w:ascii="Times New Roman" w:hAnsi="Times New Roman" w:cs="Times New Roman"/>
        </w:rPr>
        <w:t xml:space="preserve">Michael Butter &amp; Peter Knight (ed.), </w:t>
      </w:r>
      <w:r>
        <w:rPr>
          <w:rFonts w:ascii="Times New Roman" w:hAnsi="Times New Roman" w:cs="Times New Roman"/>
          <w:i/>
        </w:rPr>
        <w:t>Routledge Handbook of Conspiracy Theories</w:t>
      </w:r>
      <w:r>
        <w:rPr>
          <w:rFonts w:ascii="Times New Roman" w:hAnsi="Times New Roman" w:cs="Times New Roman"/>
        </w:rPr>
        <w:t xml:space="preserve"> (New York: Routledge, 2020)</w:t>
      </w:r>
    </w:p>
    <w:p w:rsidR="00994501" w:rsidRPr="00347FD2" w:rsidRDefault="00994501" w:rsidP="00994501">
      <w:pPr>
        <w:rPr>
          <w:rFonts w:ascii="Times New Roman" w:hAnsi="Times New Roman" w:cs="Times New Roman"/>
        </w:rPr>
      </w:pPr>
      <w:r>
        <w:rPr>
          <w:rFonts w:ascii="Times New Roman" w:hAnsi="Times New Roman" w:cs="Times New Roman"/>
        </w:rPr>
        <w:t xml:space="preserve">Nassim </w:t>
      </w:r>
      <w:proofErr w:type="spellStart"/>
      <w:r>
        <w:rPr>
          <w:rFonts w:ascii="Times New Roman" w:hAnsi="Times New Roman" w:cs="Times New Roman"/>
        </w:rPr>
        <w:t>Taleb</w:t>
      </w:r>
      <w:proofErr w:type="spellEnd"/>
      <w:r>
        <w:rPr>
          <w:rFonts w:ascii="Times New Roman" w:hAnsi="Times New Roman" w:cs="Times New Roman"/>
        </w:rPr>
        <w:t xml:space="preserve">, </w:t>
      </w:r>
      <w:r>
        <w:rPr>
          <w:rFonts w:ascii="Times New Roman" w:hAnsi="Times New Roman" w:cs="Times New Roman"/>
          <w:i/>
        </w:rPr>
        <w:t>Black Swan</w:t>
      </w:r>
      <w:r>
        <w:rPr>
          <w:rFonts w:ascii="Times New Roman" w:hAnsi="Times New Roman" w:cs="Times New Roman"/>
        </w:rPr>
        <w:t>, 2</w:t>
      </w:r>
      <w:r w:rsidRPr="00347FD2">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(New York: Random House, 2010)</w:t>
      </w:r>
    </w:p>
    <w:p w:rsidR="00994501" w:rsidRDefault="00994501" w:rsidP="00994501">
      <w:pPr>
        <w:rPr>
          <w:rFonts w:ascii="Times New Roman" w:hAnsi="Times New Roman" w:cs="Times New Roman"/>
        </w:rPr>
      </w:pPr>
      <w:r>
        <w:rPr>
          <w:rFonts w:ascii="Times New Roman" w:hAnsi="Times New Roman" w:cs="Times New Roman"/>
        </w:rPr>
        <w:t xml:space="preserve">Nassim </w:t>
      </w:r>
      <w:proofErr w:type="spellStart"/>
      <w:r>
        <w:rPr>
          <w:rFonts w:ascii="Times New Roman" w:hAnsi="Times New Roman" w:cs="Times New Roman"/>
        </w:rPr>
        <w:t>Taleb</w:t>
      </w:r>
      <w:proofErr w:type="spellEnd"/>
      <w:r>
        <w:rPr>
          <w:rFonts w:ascii="Times New Roman" w:hAnsi="Times New Roman" w:cs="Times New Roman"/>
        </w:rPr>
        <w:t xml:space="preserve">, </w:t>
      </w:r>
      <w:r>
        <w:rPr>
          <w:rFonts w:ascii="Times New Roman" w:hAnsi="Times New Roman" w:cs="Times New Roman"/>
          <w:i/>
        </w:rPr>
        <w:t>Antifragile: Things That Gain From Disorder</w:t>
      </w:r>
      <w:r>
        <w:rPr>
          <w:rFonts w:ascii="Times New Roman" w:hAnsi="Times New Roman" w:cs="Times New Roman"/>
        </w:rPr>
        <w:t xml:space="preserve"> (New York, Random House, 2014)</w:t>
      </w:r>
    </w:p>
    <w:p w:rsidR="00994501" w:rsidRPr="00994501" w:rsidRDefault="00994501">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Tooze</w:t>
      </w:r>
      <w:proofErr w:type="spellEnd"/>
      <w:r>
        <w:rPr>
          <w:rFonts w:ascii="Times New Roman" w:hAnsi="Times New Roman" w:cs="Times New Roman"/>
        </w:rPr>
        <w:t xml:space="preserve">, </w:t>
      </w:r>
      <w:r>
        <w:rPr>
          <w:rFonts w:ascii="Times New Roman" w:hAnsi="Times New Roman" w:cs="Times New Roman"/>
          <w:i/>
        </w:rPr>
        <w:t xml:space="preserve">Shutdown: How </w:t>
      </w:r>
      <w:proofErr w:type="spellStart"/>
      <w:r>
        <w:rPr>
          <w:rFonts w:ascii="Times New Roman" w:hAnsi="Times New Roman" w:cs="Times New Roman"/>
          <w:i/>
        </w:rPr>
        <w:t>Covid</w:t>
      </w:r>
      <w:proofErr w:type="spellEnd"/>
      <w:r>
        <w:rPr>
          <w:rFonts w:ascii="Times New Roman" w:hAnsi="Times New Roman" w:cs="Times New Roman"/>
          <w:i/>
        </w:rPr>
        <w:t xml:space="preserve"> Shook the World’s Economy</w:t>
      </w:r>
      <w:r>
        <w:rPr>
          <w:rFonts w:ascii="Times New Roman" w:hAnsi="Times New Roman" w:cs="Times New Roman"/>
        </w:rPr>
        <w:t xml:space="preserve"> (New York: Viking, 2021)</w:t>
      </w:r>
    </w:p>
    <w:sectPr w:rsidR="00994501" w:rsidRPr="00994501" w:rsidSect="0099450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39" w:rsidRDefault="00197739" w:rsidP="00994501">
      <w:r>
        <w:separator/>
      </w:r>
    </w:p>
  </w:endnote>
  <w:endnote w:type="continuationSeparator" w:id="0">
    <w:p w:rsidR="00197739" w:rsidRDefault="00197739" w:rsidP="0099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39" w:rsidRDefault="00197739" w:rsidP="00994501">
      <w:r>
        <w:separator/>
      </w:r>
    </w:p>
  </w:footnote>
  <w:footnote w:type="continuationSeparator" w:id="0">
    <w:p w:rsidR="00197739" w:rsidRDefault="00197739" w:rsidP="0099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8898373"/>
      <w:docPartObj>
        <w:docPartGallery w:val="Page Numbers (Top of Page)"/>
        <w:docPartUnique/>
      </w:docPartObj>
    </w:sdtPr>
    <w:sdtContent>
      <w:p w:rsidR="00994501" w:rsidRDefault="00994501" w:rsidP="004E5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4501" w:rsidRDefault="00994501" w:rsidP="009945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121745"/>
      <w:docPartObj>
        <w:docPartGallery w:val="Page Numbers (Top of Page)"/>
        <w:docPartUnique/>
      </w:docPartObj>
    </w:sdtPr>
    <w:sdtContent>
      <w:p w:rsidR="00994501" w:rsidRDefault="00994501" w:rsidP="004E5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94501" w:rsidRDefault="00994501" w:rsidP="009945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9D"/>
    <w:rsid w:val="00197739"/>
    <w:rsid w:val="00347FD2"/>
    <w:rsid w:val="00367F67"/>
    <w:rsid w:val="0076159D"/>
    <w:rsid w:val="007918BA"/>
    <w:rsid w:val="008003AE"/>
    <w:rsid w:val="00821533"/>
    <w:rsid w:val="00952A47"/>
    <w:rsid w:val="0099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49ACE"/>
  <w15:chartTrackingRefBased/>
  <w15:docId w15:val="{E7232FEE-EAC8-A24B-A89B-C98AA66D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01"/>
    <w:pPr>
      <w:tabs>
        <w:tab w:val="center" w:pos="4680"/>
        <w:tab w:val="right" w:pos="9360"/>
      </w:tabs>
    </w:pPr>
  </w:style>
  <w:style w:type="character" w:customStyle="1" w:styleId="HeaderChar">
    <w:name w:val="Header Char"/>
    <w:basedOn w:val="DefaultParagraphFont"/>
    <w:link w:val="Header"/>
    <w:uiPriority w:val="99"/>
    <w:rsid w:val="00994501"/>
  </w:style>
  <w:style w:type="character" w:styleId="PageNumber">
    <w:name w:val="page number"/>
    <w:basedOn w:val="DefaultParagraphFont"/>
    <w:uiPriority w:val="99"/>
    <w:semiHidden/>
    <w:unhideWhenUsed/>
    <w:rsid w:val="0099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2021-09-17T14:32:00Z</dcterms:created>
  <dcterms:modified xsi:type="dcterms:W3CDTF">2021-09-17T15:13:00Z</dcterms:modified>
</cp:coreProperties>
</file>